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38" w:rsidRPr="006B1238" w:rsidRDefault="006B1238" w:rsidP="006B12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B1238">
        <w:rPr>
          <w:rFonts w:ascii="Times New Roman" w:hAnsi="Times New Roman" w:cs="Times New Roman"/>
          <w:b/>
          <w:sz w:val="36"/>
          <w:szCs w:val="36"/>
        </w:rPr>
        <w:t>ПАСПОРТ УСЛУГИ (ПРОЦЕССА) СЕТЕВОЙ ОРГАНИЗАЦИИ</w:t>
      </w:r>
    </w:p>
    <w:p w:rsidR="006B1238" w:rsidRDefault="006B1238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3B764A" w:rsidRPr="003B764A" w:rsidRDefault="001C68AB" w:rsidP="003B764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УСЛУГИ (ПРОЦЕССА)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764A" w:rsidRPr="003B764A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СЕТЕВОЙ ОРГАНИЗАЦИИ энергопринимающих устройств </w:t>
      </w:r>
      <w:r w:rsidR="006401D8">
        <w:rPr>
          <w:rFonts w:ascii="Times New Roman" w:hAnsi="Times New Roman" w:cs="Times New Roman"/>
          <w:sz w:val="24"/>
          <w:szCs w:val="24"/>
        </w:rPr>
        <w:t xml:space="preserve">физических лиц, </w:t>
      </w:r>
      <w:r w:rsidR="003B764A" w:rsidRPr="003B764A">
        <w:rPr>
          <w:rFonts w:ascii="Times New Roman" w:hAnsi="Times New Roman" w:cs="Times New Roman"/>
          <w:sz w:val="24"/>
          <w:szCs w:val="24"/>
        </w:rPr>
        <w:t>юридических лиц и индивидуальных предпринимателей</w:t>
      </w:r>
      <w:r w:rsidR="006401D8">
        <w:rPr>
          <w:rFonts w:ascii="Times New Roman" w:hAnsi="Times New Roman" w:cs="Times New Roman"/>
          <w:sz w:val="24"/>
          <w:szCs w:val="24"/>
        </w:rPr>
        <w:t xml:space="preserve"> по индивидуальному проекту</w:t>
      </w:r>
      <w:r w:rsidR="003B764A">
        <w:rPr>
          <w:rFonts w:ascii="Times New Roman" w:hAnsi="Times New Roman" w:cs="Times New Roman"/>
          <w:sz w:val="24"/>
          <w:szCs w:val="24"/>
        </w:rPr>
        <w:t>.</w:t>
      </w:r>
    </w:p>
    <w:p w:rsidR="006401D8" w:rsidRPr="006401D8" w:rsidRDefault="001C68AB" w:rsidP="008B661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>:</w:t>
      </w:r>
      <w:r w:rsidR="006B1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1D8" w:rsidRPr="006401D8">
        <w:rPr>
          <w:rFonts w:ascii="Times New Roman" w:hAnsi="Times New Roman" w:cs="Times New Roman"/>
          <w:sz w:val="24"/>
          <w:szCs w:val="24"/>
        </w:rPr>
        <w:t>физическое лицо, юридическое лицо или индивидуальный предприниматель за исключением лиц, указанных в пунктах 12</w:t>
      </w:r>
      <w:r w:rsidR="00FA349C">
        <w:rPr>
          <w:rFonts w:ascii="Times New Roman" w:hAnsi="Times New Roman" w:cs="Times New Roman"/>
          <w:sz w:val="24"/>
          <w:szCs w:val="24"/>
        </w:rPr>
        <w:t>(</w:t>
      </w:r>
      <w:r w:rsidR="006401D8" w:rsidRPr="006401D8">
        <w:rPr>
          <w:rFonts w:ascii="Times New Roman" w:hAnsi="Times New Roman" w:cs="Times New Roman"/>
          <w:sz w:val="24"/>
          <w:szCs w:val="24"/>
        </w:rPr>
        <w:t>1</w:t>
      </w:r>
      <w:r w:rsidR="00396B55">
        <w:rPr>
          <w:rFonts w:ascii="Times New Roman" w:hAnsi="Times New Roman" w:cs="Times New Roman"/>
          <w:sz w:val="24"/>
          <w:szCs w:val="24"/>
        </w:rPr>
        <w:t xml:space="preserve">), 13(2), </w:t>
      </w:r>
      <w:r w:rsidR="00FA349C">
        <w:rPr>
          <w:rFonts w:ascii="Times New Roman" w:hAnsi="Times New Roman" w:cs="Times New Roman"/>
          <w:sz w:val="24"/>
          <w:szCs w:val="24"/>
        </w:rPr>
        <w:t>13(</w:t>
      </w:r>
      <w:r w:rsidR="00396B5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FA349C">
        <w:rPr>
          <w:rFonts w:ascii="Times New Roman" w:hAnsi="Times New Roman" w:cs="Times New Roman"/>
          <w:sz w:val="24"/>
          <w:szCs w:val="24"/>
        </w:rPr>
        <w:t>)</w:t>
      </w:r>
      <w:r w:rsidR="006401D8" w:rsidRPr="006401D8">
        <w:rPr>
          <w:rFonts w:ascii="Times New Roman" w:hAnsi="Times New Roman" w:cs="Times New Roman"/>
          <w:sz w:val="24"/>
          <w:szCs w:val="24"/>
        </w:rPr>
        <w:t xml:space="preserve"> и 14 Правил технологического присоединения энергопринимающих устройств потребителей электрической энергии</w:t>
      </w:r>
      <w:r w:rsidR="000B0984">
        <w:rPr>
          <w:rFonts w:ascii="Times New Roman" w:hAnsi="Times New Roman" w:cs="Times New Roman"/>
          <w:sz w:val="24"/>
          <w:szCs w:val="24"/>
        </w:rPr>
        <w:t>, а также за исключением заявителей до 150 кВт включительно</w:t>
      </w:r>
      <w:r w:rsidR="006401D8">
        <w:rPr>
          <w:rFonts w:ascii="Times New Roman" w:hAnsi="Times New Roman" w:cs="Times New Roman"/>
          <w:sz w:val="24"/>
          <w:szCs w:val="24"/>
        </w:rPr>
        <w:t>.</w:t>
      </w:r>
    </w:p>
    <w:p w:rsidR="00FA349C" w:rsidRDefault="0005452A" w:rsidP="00FA349C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</w:t>
      </w:r>
      <w:r w:rsidR="006B1238" w:rsidRPr="006B1238">
        <w:rPr>
          <w:rFonts w:ascii="Times New Roman" w:hAnsi="Times New Roman" w:cs="Times New Roman"/>
          <w:b/>
          <w:sz w:val="24"/>
          <w:szCs w:val="24"/>
        </w:rPr>
        <w:t>:</w:t>
      </w:r>
      <w:r w:rsidR="00CB0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49C" w:rsidRPr="00FA349C">
        <w:rPr>
          <w:rFonts w:ascii="Times New Roman" w:hAnsi="Times New Roman" w:cs="Times New Roman"/>
          <w:sz w:val="24"/>
          <w:szCs w:val="24"/>
        </w:rPr>
        <w:t xml:space="preserve">Плата за технологическое присоединение энергопринимающих устройств по индивидуальному проекту утверждается уполномоченным органом исполнительной власти в области государственного регулирования тарифов. </w:t>
      </w:r>
    </w:p>
    <w:p w:rsidR="00FA349C" w:rsidRPr="00D34A57" w:rsidRDefault="0005452A" w:rsidP="00FA349C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</w:t>
      </w:r>
      <w:r w:rsidR="006B1238" w:rsidRPr="00155175">
        <w:rPr>
          <w:rFonts w:ascii="Times New Roman" w:hAnsi="Times New Roman" w:cs="Times New Roman"/>
          <w:b/>
          <w:sz w:val="24"/>
          <w:szCs w:val="24"/>
        </w:rPr>
        <w:t>:</w:t>
      </w:r>
      <w:r w:rsidR="00AC7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49C" w:rsidRPr="00FA349C">
        <w:rPr>
          <w:rFonts w:ascii="Times New Roman" w:hAnsi="Times New Roman" w:cs="Times New Roman"/>
          <w:sz w:val="24"/>
          <w:szCs w:val="24"/>
        </w:rPr>
        <w:t>Отсутствие технической возможности технологического присоединения энергопринимающих устройств заявителя и необходимость строительства (реконструкции) объекта электросетевого хозяйства, не включенного в инвестиционные программы на очередной период регулирования сетевой организации.</w:t>
      </w:r>
      <w:r w:rsidR="00616A2C">
        <w:rPr>
          <w:rFonts w:ascii="Times New Roman" w:hAnsi="Times New Roman" w:cs="Times New Roman"/>
          <w:sz w:val="24"/>
          <w:szCs w:val="24"/>
        </w:rPr>
        <w:t xml:space="preserve"> Несоблюдение </w:t>
      </w:r>
      <w:r w:rsidR="00F129EC">
        <w:rPr>
          <w:rFonts w:ascii="Times New Roman" w:hAnsi="Times New Roman" w:cs="Times New Roman"/>
          <w:sz w:val="24"/>
          <w:szCs w:val="24"/>
        </w:rPr>
        <w:t xml:space="preserve">любого из </w:t>
      </w:r>
      <w:r w:rsidR="00616A2C">
        <w:rPr>
          <w:rFonts w:ascii="Times New Roman" w:hAnsi="Times New Roman" w:cs="Times New Roman"/>
          <w:sz w:val="24"/>
          <w:szCs w:val="24"/>
        </w:rPr>
        <w:t>критериев наличия технической возможности технологического присоединения.</w:t>
      </w:r>
    </w:p>
    <w:p w:rsidR="00F07F13" w:rsidRDefault="0005452A" w:rsidP="00CF12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="00E312A1" w:rsidRPr="00E312A1">
        <w:rPr>
          <w:rFonts w:ascii="Times New Roman" w:hAnsi="Times New Roman" w:cs="Times New Roman"/>
          <w:sz w:val="24"/>
          <w:szCs w:val="24"/>
        </w:rPr>
        <w:t xml:space="preserve"> </w:t>
      </w:r>
      <w:r w:rsidR="008B661F"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энергоприниающих устройств заявителя</w:t>
      </w:r>
      <w:r w:rsidR="00F07F13">
        <w:rPr>
          <w:rFonts w:ascii="Times New Roman" w:hAnsi="Times New Roman" w:cs="Times New Roman"/>
          <w:sz w:val="24"/>
          <w:szCs w:val="24"/>
        </w:rPr>
        <w:t>.</w:t>
      </w:r>
    </w:p>
    <w:p w:rsidR="00D34A57" w:rsidRPr="00D34A57" w:rsidRDefault="0005452A" w:rsidP="005122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="00CF1210" w:rsidRPr="00CF1210">
        <w:rPr>
          <w:rFonts w:ascii="Times New Roman" w:hAnsi="Times New Roman" w:cs="Times New Roman"/>
        </w:rPr>
        <w:t xml:space="preserve"> </w:t>
      </w:r>
      <w:r w:rsidR="005122AC" w:rsidRPr="005122AC">
        <w:rPr>
          <w:rFonts w:ascii="Times New Roman" w:hAnsi="Times New Roman" w:cs="Times New Roman"/>
          <w:sz w:val="24"/>
          <w:szCs w:val="24"/>
        </w:rPr>
        <w:t>в зависимости от категории заявителя</w:t>
      </w:r>
      <w:r w:rsidR="0051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5122AC">
        <w:rPr>
          <w:rFonts w:ascii="Times New Roman" w:hAnsi="Times New Roman" w:cs="Times New Roman"/>
          <w:sz w:val="24"/>
          <w:szCs w:val="24"/>
        </w:rPr>
        <w:t>характеристик</w:t>
      </w:r>
      <w:proofErr w:type="gramEnd"/>
      <w:r w:rsidR="005122AC">
        <w:rPr>
          <w:rFonts w:ascii="Times New Roman" w:hAnsi="Times New Roman" w:cs="Times New Roman"/>
          <w:sz w:val="24"/>
          <w:szCs w:val="24"/>
        </w:rPr>
        <w:t xml:space="preserve"> присоединяемых </w:t>
      </w:r>
      <w:r w:rsidR="005122AC" w:rsidRPr="005122AC">
        <w:rPr>
          <w:rFonts w:ascii="Times New Roman" w:hAnsi="Times New Roman" w:cs="Times New Roman"/>
          <w:sz w:val="24"/>
          <w:szCs w:val="24"/>
        </w:rPr>
        <w:t>энергопринимающих устройств.</w:t>
      </w:r>
    </w:p>
    <w:p w:rsidR="006B1238" w:rsidRPr="006B1238" w:rsidRDefault="00D34A57" w:rsidP="003A7A6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A57">
        <w:rPr>
          <w:rFonts w:ascii="Times New Roman" w:hAnsi="Times New Roman" w:cs="Times New Roman"/>
          <w:b/>
        </w:rPr>
        <w:t xml:space="preserve"> </w:t>
      </w:r>
      <w:r w:rsidR="0005452A" w:rsidRPr="0005452A">
        <w:rPr>
          <w:rFonts w:ascii="Times New Roman" w:hAnsi="Times New Roman" w:cs="Times New Roman"/>
          <w:b/>
          <w:sz w:val="24"/>
          <w:szCs w:val="24"/>
        </w:rPr>
        <w:t xml:space="preserve">СОСТАВ, ПОСЛЕДОВАТЕЛЬНОСТЬ И СРОКИ ОКАЗАНИЯ УСЛУГИ (ПРОЦЕССА):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2310"/>
        <w:gridCol w:w="2481"/>
        <w:gridCol w:w="2833"/>
        <w:gridCol w:w="2277"/>
        <w:gridCol w:w="1972"/>
        <w:gridCol w:w="1996"/>
      </w:tblGrid>
      <w:tr w:rsidR="00BA1118" w:rsidRPr="006B1238" w:rsidTr="00D170FD">
        <w:trPr>
          <w:trHeight w:val="911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161834" w:rsidRDefault="00511816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 об э</w:t>
            </w:r>
            <w:r w:rsidRPr="00076B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118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Условие этапа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118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D153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представления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6" w:rsidRPr="00076BE2" w:rsidRDefault="00511816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  <w:p w:rsidR="00511816" w:rsidRPr="00076BE2" w:rsidRDefault="00511816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на нормативный правовой акт</w:t>
            </w:r>
          </w:p>
        </w:tc>
      </w:tr>
      <w:tr w:rsidR="006E5E88" w:rsidRPr="006B1238" w:rsidTr="007E67F4">
        <w:trPr>
          <w:trHeight w:val="418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E88" w:rsidRPr="00A54668" w:rsidRDefault="006E5E88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E88" w:rsidRPr="00A54668" w:rsidRDefault="006E5E88" w:rsidP="001722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F98">
              <w:rPr>
                <w:rFonts w:ascii="Times New Roman" w:hAnsi="Times New Roman" w:cs="Times New Roman"/>
                <w:sz w:val="18"/>
                <w:szCs w:val="18"/>
              </w:rPr>
              <w:t>Подача заявки на технологическое присоединение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A54668" w:rsidRDefault="006E5E88" w:rsidP="00FF2C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Направление заявки в сетевую организацию</w:t>
            </w:r>
            <w:r w:rsidR="00F65290">
              <w:rPr>
                <w:rFonts w:ascii="Times New Roman" w:hAnsi="Times New Roman" w:cs="Times New Roman"/>
                <w:sz w:val="18"/>
                <w:szCs w:val="18"/>
              </w:rPr>
              <w:t xml:space="preserve"> (АО «БЭСК»)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, объекты электросетевого хозяйства которой расположены на наименьшем расстоянии от границ участка заявителя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A54668" w:rsidRDefault="006E5E88" w:rsidP="00362F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1.1. Заявитель направляет заявку на технологическое присоединение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A" w:rsidRDefault="00A4259A" w:rsidP="00A42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Очная, письменная или э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случае обеспечения сетевой организацией, в которую подается заявка, возможности реализации прав и обязанностей заявителей, возникающих в ходе осуществления процедуры технологического присоединения энергопринимающих устройств к электрическим сетям, с использованием федеральной государственной информационной системы "Единый портал государственных и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ных услуг (функций)".</w:t>
            </w:r>
          </w:p>
          <w:p w:rsidR="006E5E88" w:rsidRPr="00A54668" w:rsidRDefault="00A4259A" w:rsidP="00A4259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 В случае отсутствия у заявителя личного кабинета потребителя сетевая организация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АО «БЭСК»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 регистрирует личный кабинет и сообщает заявителю порядок доступа к личному кабинету потре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ителя, включая получение первоначального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доступа к личному кабинету, регистрацию и авторизацию потребителя, В случае необходимости сетевая организация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АО «БЭСК» 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обеспечивает доступ к личному кабинету потребителя на безвозмездной основе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A54668" w:rsidRDefault="006E5E88" w:rsidP="00E31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ограничен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E88" w:rsidRPr="00A54668" w:rsidRDefault="006E5E88" w:rsidP="001722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Пункты 8-10, 12  Правил технологического присоединения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утв. ПП РФ № 861 от 27.12.2004г.</w:t>
            </w:r>
          </w:p>
        </w:tc>
      </w:tr>
      <w:tr w:rsidR="006E5E88" w:rsidRPr="006B1238" w:rsidTr="002323B0">
        <w:trPr>
          <w:trHeight w:val="1266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E88" w:rsidRPr="006A17E4" w:rsidRDefault="006E5E88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E88" w:rsidRPr="006A17E4" w:rsidRDefault="006E5E88" w:rsidP="00715C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6A17E4" w:rsidRDefault="006E5E88" w:rsidP="001722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При отсутствии сведений и документов,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установленных законодательством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6A17E4" w:rsidRDefault="006E5E88" w:rsidP="00715C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 xml:space="preserve">1.2. Сетевая организация </w:t>
            </w:r>
            <w:r w:rsidR="00CA7310">
              <w:rPr>
                <w:rFonts w:ascii="Times New Roman" w:hAnsi="Times New Roman" w:cs="Times New Roman"/>
                <w:sz w:val="18"/>
                <w:szCs w:val="18"/>
              </w:rPr>
              <w:t xml:space="preserve">АО «БЭСК» </w:t>
            </w: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направляет заявителю уведомление содержащее указание на сведения (документы), которые в соответствии с Правилами ТП должны быть представлены заявителем в дополнение к представленным сведениям (документам), а также указание на необходимость их представления в течение 20 рабочих дней со дня получения уведомления представить недостающие сведения и (или) документы и приостанавливает рассмотрение заявки до получения недостающих сведений и документов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6A17E4" w:rsidRDefault="006E5E88" w:rsidP="00A2061C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6A17E4" w:rsidRDefault="006E5E88" w:rsidP="00B72B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3 рабочих дня со дня получения заявки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6A17E4" w:rsidRDefault="006E5E88" w:rsidP="00005D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Пункт 15 Правил технологического присоединения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утв. ПП РФ № 861 от 27.12.2004г.</w:t>
            </w:r>
          </w:p>
        </w:tc>
      </w:tr>
      <w:tr w:rsidR="006E5E88" w:rsidRPr="006B1238" w:rsidTr="002323B0">
        <w:trPr>
          <w:trHeight w:val="843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6A17E4" w:rsidRDefault="006E5E88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6A17E4" w:rsidRDefault="006E5E88" w:rsidP="007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6A17E4" w:rsidRDefault="006E5E88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676">
              <w:rPr>
                <w:rFonts w:ascii="Times New Roman" w:hAnsi="Times New Roman" w:cs="Times New Roman"/>
                <w:sz w:val="18"/>
                <w:szCs w:val="18"/>
              </w:rPr>
              <w:t>Непредставление заявителем недостающих документов и сведений в течение 20 рабочих дней со дня получения уведомления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6A17E4" w:rsidRDefault="006E5E88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676">
              <w:rPr>
                <w:rFonts w:ascii="Times New Roman" w:hAnsi="Times New Roman" w:cs="Times New Roman"/>
                <w:sz w:val="18"/>
                <w:szCs w:val="18"/>
              </w:rPr>
              <w:t>1.3. Аннулирование заявки и уведомление об этом заявителя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6A17E4" w:rsidRDefault="006E5E88" w:rsidP="00AB66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6A17E4" w:rsidRDefault="006E5E88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3 рабочих дня со дня принятия решения об аннулировании заявки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88" w:rsidRPr="006A17E4" w:rsidRDefault="006E5E88" w:rsidP="007E67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Пункт 15 Правил технологического присоединения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утв. ПП РФ № 861 от 27.12.2004г.</w:t>
            </w:r>
          </w:p>
        </w:tc>
      </w:tr>
      <w:tr w:rsidR="00370F27" w:rsidRPr="006B1238" w:rsidTr="007E67F4">
        <w:trPr>
          <w:trHeight w:val="6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6A17E4" w:rsidRDefault="00370F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6A17E4" w:rsidRDefault="00370F27" w:rsidP="00FA49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A2061C" w:rsidRDefault="00327C47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Заявка, соответствующая Правилам технологического 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A2061C" w:rsidRDefault="00370F27" w:rsidP="00370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. Направление сетевой организацией копии</w:t>
            </w:r>
            <w:r w:rsidRPr="00370F27">
              <w:t xml:space="preserve"> 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заявки на рассмотрение системному оператору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172249" w:rsidRDefault="00370F27" w:rsidP="001774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172249" w:rsidRDefault="00370F27" w:rsidP="00D36E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5 рабочих дней с даты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заявки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172249" w:rsidRDefault="00370F27" w:rsidP="00F03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Пункт 21 Правил технологического присоединения</w:t>
            </w:r>
          </w:p>
        </w:tc>
      </w:tr>
      <w:tr w:rsidR="00370F27" w:rsidRPr="006B1238" w:rsidTr="007E67F4">
        <w:trPr>
          <w:trHeight w:val="6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6A17E4" w:rsidRDefault="00370F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6A17E4" w:rsidRDefault="00370F27" w:rsidP="00FA49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A2061C" w:rsidRDefault="00370F27" w:rsidP="00DA7F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При необходимости согласования сетевой организации</w:t>
            </w:r>
            <w:r w:rsidR="00DA7F98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индивидуальных 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технических условий с системным оператором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370F27" w:rsidRDefault="00370F27" w:rsidP="00370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. 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172249" w:rsidRDefault="00370F27" w:rsidP="001774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Уведомление в письменной форме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172249" w:rsidRDefault="00370F27" w:rsidP="00D36E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27" w:rsidRPr="00172249" w:rsidRDefault="00370F27" w:rsidP="00F03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Пункт 15,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50E50" w:rsidRPr="006B1238" w:rsidTr="007E67F4">
        <w:trPr>
          <w:trHeight w:val="6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6A17E4" w:rsidRDefault="00550E50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DA7F98" w:rsidRDefault="00550E50" w:rsidP="00FA49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Заключение соглашения о порядке взаимодействия сторон до заключения договора об осуществлении технологического присоединения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A2061C" w:rsidRDefault="00550E50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При необходимости строительства или реконструкции объекта электросетевого хозяйства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A2061C" w:rsidRDefault="00550E50" w:rsidP="00345F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.1. Подготовка и направление заявителю проекта соглашения о порядке взаимодействия сторон до заключения договора об осуществлении технологического присоединения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172249" w:rsidRDefault="00550E50" w:rsidP="001774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Проект соглашения, подписанный со стороны сетевой организации, направляется способом, позволяющим подтвердить факт получения, или выдается заявителю в офисе обслуживания потребителей.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172249" w:rsidRDefault="00550E50" w:rsidP="00550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Не регламентируется НПА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172249" w:rsidRDefault="00550E50" w:rsidP="00F03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Пункт 30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50E50" w:rsidRPr="006B1238" w:rsidTr="007E67F4">
        <w:trPr>
          <w:trHeight w:val="6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6A17E4" w:rsidRDefault="00550E50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DA7F98" w:rsidRDefault="00550E50" w:rsidP="00FA49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A2061C" w:rsidRDefault="00550E50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A2061C" w:rsidRDefault="00550E50" w:rsidP="00345F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.2. Подписание заявителем проекта соглашения и направление сетевой организации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172249" w:rsidRDefault="00550E50" w:rsidP="001774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Подписанный экземпляр соглашения направляется способом, позволяющим подтвердить факт получения, или представляет в офис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обслуживания потребителей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172249" w:rsidRDefault="00550E50" w:rsidP="00D36E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Не регламентируется НПА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172249" w:rsidRDefault="00550E50" w:rsidP="00F03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Пункт 30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50E50" w:rsidRPr="006B1238" w:rsidTr="007E67F4">
        <w:trPr>
          <w:trHeight w:val="6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6A17E4" w:rsidRDefault="00550E50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DA7F98" w:rsidRDefault="00550E50" w:rsidP="00FA49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Сетевая организация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A2061C" w:rsidRDefault="00550E50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A2061C" w:rsidRDefault="00550E50" w:rsidP="00345F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172249" w:rsidRDefault="00550E50" w:rsidP="001774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Заявление в письменной форме направляется способом, позволяющим подтвердить факт получения, с приложением пакета необходимых документов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172249" w:rsidRDefault="00550E50" w:rsidP="00D36E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30 дней после получения заявки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50" w:rsidRPr="00172249" w:rsidRDefault="00550E50" w:rsidP="00F03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Пункт 30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27A27" w:rsidRPr="006B1238" w:rsidTr="007E67F4">
        <w:trPr>
          <w:trHeight w:val="6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DA7F98" w:rsidRDefault="00327A27" w:rsidP="00FA49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327A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При необходимости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заявки в вышестоящую смежную сетевую организацию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370F27" w:rsidRDefault="00327A27" w:rsidP="00327A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Направление заявителю уведомления об увеличении срока в связи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заключением договора технологического присоединения с вышестоящей смежной сетевой организацией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172249" w:rsidRDefault="00327A27" w:rsidP="000B30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Уведомление в письменной форме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172249" w:rsidRDefault="00327A27" w:rsidP="00D36E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172249" w:rsidRDefault="001D0B77" w:rsidP="00F03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>Пункт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</w:t>
            </w:r>
            <w:r w:rsidRPr="00550E50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27A27" w:rsidRPr="006B1238" w:rsidTr="007E67F4">
        <w:trPr>
          <w:trHeight w:val="61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A17E4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A17E4" w:rsidRDefault="00327A27" w:rsidP="00FA49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7F98"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A17E4" w:rsidRDefault="00327A27" w:rsidP="00DF5F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Заявка, соответствующая Правилам технологического 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A17E4" w:rsidRDefault="00327A27" w:rsidP="00550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>Направление (выдача при очном посещении офиса обслуживания) сетевой организацией проекта договора об осуществлении технологического присоеди</w:t>
            </w:r>
            <w:r w:rsidRPr="00172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нения с техническими условиями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A17E4" w:rsidRDefault="00327A27" w:rsidP="001774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Письменная форма проекта договора, подписанного со стороны сетевой организации, направляется способом, позволяющим </w:t>
            </w:r>
            <w:r w:rsidRPr="00172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подтвердить факт получения, или выдача заявителю в офисе обслуживания потребителей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B72C78" w:rsidRDefault="001D0B77" w:rsidP="001D0B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0B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течение 3 рабочих дня со дня со дня вступления в силу решения об утверждении размера платы за </w:t>
            </w:r>
            <w:r w:rsidRPr="001D0B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технологическое присоединение уполномоченного органа исполнительной власти в области государственно го регулирования тарифов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A17E4" w:rsidRDefault="00327A27" w:rsidP="00F03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 15 Правил технологического присоединения, утв. ПП РФ № 861 от 27.12.2004г.</w:t>
            </w:r>
          </w:p>
        </w:tc>
      </w:tr>
      <w:tr w:rsidR="00327A27" w:rsidRPr="006B1238" w:rsidTr="00F039BF">
        <w:trPr>
          <w:trHeight w:val="843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FA49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75315" w:rsidRDefault="00327A27" w:rsidP="009D3D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75315" w:rsidRDefault="001D0B77" w:rsidP="001D0B7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27A27" w:rsidRPr="0017224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27A27" w:rsidRPr="00172249">
              <w:rPr>
                <w:rFonts w:ascii="Times New Roman" w:hAnsi="Times New Roman" w:cs="Times New Roman"/>
                <w:sz w:val="18"/>
                <w:szCs w:val="18"/>
              </w:rPr>
              <w:t>. Подписание заявителем двух экземпляров проекта договора и направление (представляет в офис обслуживания потребителей) одного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75315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75315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 xml:space="preserve">10 рабочих дней со дня получения заявителем проекта договора. В случае </w:t>
            </w:r>
            <w:proofErr w:type="spellStart"/>
            <w:r w:rsidRPr="00172249">
              <w:rPr>
                <w:rFonts w:ascii="Times New Roman" w:hAnsi="Times New Roman" w:cs="Times New Roman"/>
                <w:sz w:val="18"/>
                <w:szCs w:val="18"/>
              </w:rPr>
              <w:t>ненаправления</w:t>
            </w:r>
            <w:proofErr w:type="spellEnd"/>
            <w:r w:rsidRPr="00172249">
              <w:rPr>
                <w:rFonts w:ascii="Times New Roman" w:hAnsi="Times New Roman" w:cs="Times New Roman"/>
                <w:sz w:val="18"/>
                <w:szCs w:val="18"/>
              </w:rPr>
              <w:t xml:space="preserve"> подписанного проекта договора либо мотивированно го отказа от его подписания через 30 рабочих дней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заявка аннулируется.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675315" w:rsidRDefault="00327A27" w:rsidP="00A206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>Пункт 15 Правил технологического присоединения, утв. ПП РФ № 861 от 27.12.2004г.</w:t>
            </w:r>
          </w:p>
        </w:tc>
      </w:tr>
      <w:tr w:rsidR="00327A27" w:rsidRPr="006B1238" w:rsidTr="008B0B49">
        <w:trPr>
          <w:trHeight w:val="416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75315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75315" w:rsidRDefault="001D0B77" w:rsidP="001D0B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27A27" w:rsidRPr="0017224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27A27" w:rsidRPr="00172249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675315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>Письменная форма проекта договора, подписанного со стороны сетевой организации,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FA499B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>10 рабочих дней с даты получения от заявителя мотивированно го требования о приведении проекта договора в соответствие с Правилами ТП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675315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>Пункт 15 Правил технологического присоединения, утв. ПП РФ № 861 от 27.12.2004г.</w:t>
            </w:r>
          </w:p>
        </w:tc>
      </w:tr>
      <w:tr w:rsidR="00327A27" w:rsidRPr="006B1238" w:rsidTr="008B0B49">
        <w:trPr>
          <w:trHeight w:val="1402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1D0B77" w:rsidP="001D0B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27A27" w:rsidRPr="008B0B4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27A27" w:rsidRPr="008B0B49">
              <w:rPr>
                <w:rFonts w:ascii="Times New Roman" w:hAnsi="Times New Roman" w:cs="Times New Roman"/>
                <w:sz w:val="18"/>
                <w:szCs w:val="18"/>
              </w:rPr>
              <w:t>. 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(купли-продажи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7A27" w:rsidRPr="008B0B49">
              <w:rPr>
                <w:rFonts w:ascii="Times New Roman" w:hAnsi="Times New Roman" w:cs="Times New Roman"/>
                <w:sz w:val="18"/>
                <w:szCs w:val="18"/>
              </w:rPr>
              <w:t>(поставки) электрической энергии (мощности))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B49">
              <w:rPr>
                <w:rFonts w:ascii="Times New Roman" w:hAnsi="Times New Roman" w:cs="Times New Roman"/>
                <w:sz w:val="18"/>
                <w:szCs w:val="18"/>
              </w:rPr>
              <w:t>В письменной или электронной форме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0B49">
              <w:rPr>
                <w:rFonts w:ascii="Times New Roman" w:hAnsi="Times New Roman" w:cs="Times New Roman"/>
                <w:sz w:val="18"/>
                <w:szCs w:val="18"/>
              </w:rPr>
              <w:t>не позднее 2 рабочих дней с даты заключения договора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>Пункт 15 Правил технологического присоединения, утв. ПП РФ № 861 от 27.12.2004г.</w:t>
            </w:r>
          </w:p>
        </w:tc>
      </w:tr>
      <w:tr w:rsidR="00327A27" w:rsidRPr="006B1238" w:rsidTr="00550E50">
        <w:trPr>
          <w:trHeight w:val="1615"/>
        </w:trPr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1D0B7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1D0B77" w:rsidP="003148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27A27" w:rsidRPr="00A8721C">
              <w:rPr>
                <w:rFonts w:ascii="Times New Roman" w:hAnsi="Times New Roman" w:cs="Times New Roman"/>
                <w:sz w:val="18"/>
                <w:szCs w:val="18"/>
              </w:rPr>
              <w:t>.1. Оплата услуг по договору об осуществлении технологического присоединения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4D63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27A27" w:rsidRPr="006B1238" w:rsidTr="00550E50">
        <w:trPr>
          <w:trHeight w:val="1615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1D0B77" w:rsidP="003148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27A27" w:rsidRPr="00A8721C">
              <w:rPr>
                <w:rFonts w:ascii="Times New Roman" w:hAnsi="Times New Roman" w:cs="Times New Roman"/>
                <w:sz w:val="18"/>
                <w:szCs w:val="18"/>
              </w:rPr>
              <w:t>.2. Выполнение сетевой организацией мероприятий, предусмотренных договором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4D63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A27" w:rsidRPr="006B1238" w:rsidTr="000F26D9">
        <w:trPr>
          <w:trHeight w:val="736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1D0B77" w:rsidP="003148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27A27" w:rsidRPr="00A8721C">
              <w:rPr>
                <w:rFonts w:ascii="Times New Roman" w:hAnsi="Times New Roman" w:cs="Times New Roman"/>
                <w:sz w:val="18"/>
                <w:szCs w:val="18"/>
              </w:rPr>
              <w:t>.3. Выполнение заявителем мероприятий, предусмотренных договором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4D63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A27" w:rsidRPr="006B1238" w:rsidTr="00550E50">
        <w:trPr>
          <w:trHeight w:val="1125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1D0B77" w:rsidP="003148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27A27" w:rsidRPr="00A8721C">
              <w:rPr>
                <w:rFonts w:ascii="Times New Roman" w:hAnsi="Times New Roman" w:cs="Times New Roman"/>
                <w:sz w:val="18"/>
                <w:szCs w:val="18"/>
              </w:rPr>
              <w:t>.4.Направление уведомления заявителем сетевой организации о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7A27" w:rsidRPr="00A8721C">
              <w:rPr>
                <w:rFonts w:ascii="Times New Roman" w:hAnsi="Times New Roman" w:cs="Times New Roman"/>
                <w:sz w:val="18"/>
                <w:szCs w:val="18"/>
              </w:rPr>
              <w:t>выполнении технических условий с необходимым пакетом документов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F3A">
              <w:rPr>
                <w:rFonts w:ascii="Times New Roman" w:hAnsi="Times New Roman" w:cs="Times New Roman"/>
                <w:sz w:val="18"/>
                <w:szCs w:val="18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После выполнения технических условий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Пункты 85, 86 Правил технологического присоединения энергопринимающих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устройств потребителей электрической энергии</w:t>
            </w:r>
          </w:p>
        </w:tc>
      </w:tr>
      <w:tr w:rsidR="00327A27" w:rsidRPr="006B1238" w:rsidTr="000F26D9">
        <w:trPr>
          <w:trHeight w:val="1427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8721C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872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5F3A">
              <w:rPr>
                <w:rFonts w:ascii="Times New Roman" w:hAnsi="Times New Roman" w:cs="Times New Roman"/>
                <w:sz w:val="18"/>
                <w:szCs w:val="18"/>
              </w:rPr>
              <w:t>При необходимости согласования сетевой организации технических условий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5F3A">
              <w:rPr>
                <w:rFonts w:ascii="Times New Roman" w:hAnsi="Times New Roman" w:cs="Times New Roman"/>
                <w:sz w:val="18"/>
                <w:szCs w:val="18"/>
              </w:rPr>
              <w:t>системным оператором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8721C" w:rsidRDefault="001D0B7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27A27" w:rsidRPr="00345F3A">
              <w:rPr>
                <w:rFonts w:ascii="Times New Roman" w:hAnsi="Times New Roman" w:cs="Times New Roman"/>
                <w:sz w:val="18"/>
                <w:szCs w:val="18"/>
              </w:rPr>
              <w:t>.5.Направление сетевой организацией уведомления о готовности заявителя к проверке выполнения технических условий субъекту оперативно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27A27" w:rsidRPr="00345F3A">
              <w:t xml:space="preserve"> </w:t>
            </w:r>
            <w:r w:rsidR="00327A27" w:rsidRPr="00345F3A">
              <w:rPr>
                <w:rFonts w:ascii="Times New Roman" w:hAnsi="Times New Roman" w:cs="Times New Roman"/>
                <w:sz w:val="18"/>
                <w:szCs w:val="18"/>
              </w:rPr>
              <w:t>диспетчерского управления копии уведомления и приложенных к нему документов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F3A">
              <w:rPr>
                <w:rFonts w:ascii="Times New Roman" w:hAnsi="Times New Roman" w:cs="Times New Roman"/>
                <w:sz w:val="18"/>
                <w:szCs w:val="18"/>
              </w:rPr>
              <w:t>Копии уведомления заявителя с необходимым пакетом документов способом, позволяющим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5F3A">
              <w:rPr>
                <w:rFonts w:ascii="Times New Roman" w:hAnsi="Times New Roman" w:cs="Times New Roman"/>
                <w:sz w:val="18"/>
                <w:szCs w:val="18"/>
              </w:rPr>
              <w:t>подтвердить факт получения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8721C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5F3A">
              <w:rPr>
                <w:rFonts w:ascii="Times New Roman" w:hAnsi="Times New Roman" w:cs="Times New Roman"/>
                <w:sz w:val="18"/>
                <w:szCs w:val="18"/>
              </w:rPr>
              <w:t>В течение 2 дней со дня получения от заявителя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872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5F3A">
              <w:rPr>
                <w:rFonts w:ascii="Times New Roman" w:hAnsi="Times New Roman" w:cs="Times New Roman"/>
                <w:sz w:val="18"/>
                <w:szCs w:val="18"/>
              </w:rPr>
              <w:t>Пункты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27A27" w:rsidRPr="006B1238" w:rsidTr="007E67F4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Default="001D0B7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Проверка выполнения технических условий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Направление заявителем сетевой организацией уведомления о выполнении технических условий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1D0B7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27A27" w:rsidRPr="00A8721C">
              <w:rPr>
                <w:rFonts w:ascii="Times New Roman" w:hAnsi="Times New Roman" w:cs="Times New Roman"/>
                <w:sz w:val="18"/>
                <w:szCs w:val="18"/>
              </w:rPr>
              <w:t>.1.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7A27" w:rsidRPr="00A8721C">
              <w:rPr>
                <w:rFonts w:ascii="Times New Roman" w:hAnsi="Times New Roman" w:cs="Times New Roman"/>
                <w:sz w:val="18"/>
                <w:szCs w:val="18"/>
              </w:rPr>
              <w:t>проводятся непосредственно в процессе про</w:t>
            </w:r>
            <w:r w:rsidR="00327A27" w:rsidRPr="00A872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ведения осмотра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Акт </w:t>
            </w: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выполнения технических условий в письменной форме. 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акте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2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выполнения технических условий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течение 10 дней со дня получения от заявителя документов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Пункты 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27A27" w:rsidRPr="006B1238" w:rsidTr="000F26D9">
        <w:trPr>
          <w:trHeight w:val="114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5F3A">
              <w:rPr>
                <w:rFonts w:ascii="Times New Roman" w:hAnsi="Times New Roman" w:cs="Times New Roman"/>
                <w:sz w:val="18"/>
                <w:szCs w:val="18"/>
              </w:rPr>
              <w:t>Если представители субъекта оперативно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345F3A">
              <w:rPr>
                <w:rFonts w:ascii="Times New Roman" w:hAnsi="Times New Roman" w:cs="Times New Roman"/>
                <w:sz w:val="18"/>
                <w:szCs w:val="18"/>
              </w:rPr>
              <w:t>диспетчерского управления участвовали в осмотре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1D0B7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27A27" w:rsidRPr="00345F3A">
              <w:rPr>
                <w:rFonts w:ascii="Times New Roman" w:hAnsi="Times New Roman" w:cs="Times New Roman"/>
                <w:sz w:val="18"/>
                <w:szCs w:val="18"/>
              </w:rPr>
              <w:t>.2. Согласование Акта выполнения технических условий с субъектом оперативно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327A27" w:rsidRPr="00345F3A">
              <w:rPr>
                <w:rFonts w:ascii="Times New Roman" w:hAnsi="Times New Roman" w:cs="Times New Roman"/>
                <w:sz w:val="18"/>
                <w:szCs w:val="18"/>
              </w:rPr>
              <w:t>диспетчерского управления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5F3A">
              <w:rPr>
                <w:rFonts w:ascii="Times New Roman" w:hAnsi="Times New Roman" w:cs="Times New Roman"/>
                <w:sz w:val="18"/>
                <w:szCs w:val="18"/>
              </w:rPr>
              <w:t>Согласованный Акт выполнения технических условий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345F3A" w:rsidRDefault="00327A27" w:rsidP="000F26D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5F3A">
              <w:rPr>
                <w:rFonts w:ascii="Times New Roman" w:hAnsi="Times New Roman" w:cs="Times New Roman"/>
                <w:sz w:val="18"/>
                <w:szCs w:val="18"/>
              </w:rPr>
              <w:t xml:space="preserve">Пункт 97 Правил технологического присоединения энергопринимающих устройств потребителей электрической энергии </w:t>
            </w:r>
          </w:p>
        </w:tc>
      </w:tr>
      <w:tr w:rsidR="00327A27" w:rsidRPr="006B1238" w:rsidTr="000F26D9">
        <w:trPr>
          <w:trHeight w:val="1393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BA1118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BA1118" w:rsidRDefault="001D0B77" w:rsidP="009800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27A27" w:rsidRPr="00DB659D">
              <w:rPr>
                <w:rFonts w:ascii="Times New Roman" w:hAnsi="Times New Roman" w:cs="Times New Roman"/>
                <w:sz w:val="18"/>
                <w:szCs w:val="18"/>
              </w:rPr>
              <w:t>.3. Заявитель направляет в адрес органа федерального государственного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7A27" w:rsidRPr="00DB659D">
              <w:rPr>
                <w:rFonts w:ascii="Times New Roman" w:hAnsi="Times New Roman" w:cs="Times New Roman"/>
                <w:sz w:val="18"/>
                <w:szCs w:val="18"/>
              </w:rPr>
              <w:t>энергетического надзора уведомление о проведении сетевой организацией осмотра (обследования) электроустановок заявителя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659D">
              <w:rPr>
                <w:rFonts w:ascii="Times New Roman" w:hAnsi="Times New Roman" w:cs="Times New Roman"/>
                <w:sz w:val="18"/>
                <w:szCs w:val="18"/>
              </w:rPr>
              <w:t>Письменное уведомление способом, позволяющим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659D">
              <w:rPr>
                <w:rFonts w:ascii="Times New Roman" w:hAnsi="Times New Roman" w:cs="Times New Roman"/>
                <w:sz w:val="18"/>
                <w:szCs w:val="18"/>
              </w:rPr>
              <w:t>установить дату отправки и получения уведомления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BA1118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659D">
              <w:rPr>
                <w:rFonts w:ascii="Times New Roman" w:hAnsi="Times New Roman" w:cs="Times New Roman"/>
                <w:sz w:val="18"/>
                <w:szCs w:val="18"/>
              </w:rPr>
              <w:t>в течение 5 дней со дня оформления акта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659D">
              <w:rPr>
                <w:rFonts w:ascii="Times New Roman" w:hAnsi="Times New Roman" w:cs="Times New Roman"/>
                <w:sz w:val="18"/>
                <w:szCs w:val="18"/>
              </w:rPr>
              <w:t>выполнения технических условий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BA1118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659D">
              <w:rPr>
                <w:rFonts w:ascii="Times New Roman" w:hAnsi="Times New Roman" w:cs="Times New Roman"/>
                <w:sz w:val="18"/>
                <w:szCs w:val="18"/>
              </w:rPr>
              <w:t>Пункты 18(1) - 18(4) Правил технологического присоединения энергопринимающих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659D">
              <w:rPr>
                <w:rFonts w:ascii="Times New Roman" w:hAnsi="Times New Roman" w:cs="Times New Roman"/>
                <w:sz w:val="18"/>
                <w:szCs w:val="18"/>
              </w:rPr>
              <w:t>устройств потребителей электрической энергии</w:t>
            </w:r>
          </w:p>
        </w:tc>
      </w:tr>
      <w:tr w:rsidR="00327A27" w:rsidRPr="006B1238" w:rsidTr="007E67F4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выполнению технических условий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DB65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. Повторный осмотр электроустановки заявителя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</w:t>
            </w: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выполнения технических условий в письменной форме.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980048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мерах по их устранению.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980048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Пункты 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27A27" w:rsidRPr="006B1238" w:rsidTr="00980048">
        <w:trPr>
          <w:trHeight w:val="1268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Default="001D0B77" w:rsidP="00DB65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27A27" w:rsidRPr="00BA11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27A27" w:rsidRPr="00BA1118">
              <w:rPr>
                <w:rFonts w:ascii="Times New Roman" w:hAnsi="Times New Roman" w:cs="Times New Roman"/>
                <w:sz w:val="18"/>
                <w:szCs w:val="18"/>
              </w:rPr>
              <w:t>. Допуск в эксплуатацию прибора учета. Подписание сторонами и передача Акт допуска в эксплуатацию прибора учета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</w:t>
            </w: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допуска в эксплуатацию прибора учета в письменной форме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980048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В день проведения проверки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980048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Раздел Х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утв. ПП РФ №442 от 04.05.2012 г.</w:t>
            </w:r>
          </w:p>
        </w:tc>
      </w:tr>
      <w:tr w:rsidR="00327A27" w:rsidRPr="006B1238" w:rsidTr="00980048">
        <w:trPr>
          <w:trHeight w:val="1257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В случае выполнения заявителем требований технических условий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Default="001D0B77" w:rsidP="00DB65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27A27" w:rsidRPr="00BA11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27A27" w:rsidRPr="00BA1118">
              <w:rPr>
                <w:rFonts w:ascii="Times New Roman" w:hAnsi="Times New Roman" w:cs="Times New Roman"/>
                <w:sz w:val="18"/>
                <w:szCs w:val="18"/>
              </w:rPr>
              <w:t>. Направление (выдача) заявителю Акта о выполнении технических условий в 2 экземплярах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Акт о выполнении технических условий в письменной форме направляется способом,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980048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3-дневный срок после проведения осмотра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980048" w:rsidRDefault="00327A27" w:rsidP="00DB65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Пункт 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27A27" w:rsidRPr="006B1238" w:rsidTr="007E67F4">
        <w:trPr>
          <w:trHeight w:val="1615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Default="001D0B77" w:rsidP="00DB65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27A27" w:rsidRPr="00BA11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27A27" w:rsidRPr="00BA1118">
              <w:rPr>
                <w:rFonts w:ascii="Times New Roman" w:hAnsi="Times New Roman" w:cs="Times New Roman"/>
                <w:sz w:val="18"/>
                <w:szCs w:val="18"/>
              </w:rPr>
              <w:t>. 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Подписанный Акт о выполнении технических условий в письменной форме направляется способом,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980048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980048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Пункты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27A27" w:rsidRPr="006B1238" w:rsidTr="00BA1118">
        <w:trPr>
          <w:trHeight w:val="1377"/>
        </w:trPr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1D0B7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Присоединение объектов заявителя к электрическим сетям</w:t>
            </w:r>
            <w:r w:rsidR="001D0B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0B77" w:rsidRPr="001D0B77">
              <w:rPr>
                <w:rFonts w:ascii="Times New Roman" w:hAnsi="Times New Roman" w:cs="Times New Roman"/>
                <w:sz w:val="18"/>
                <w:szCs w:val="18"/>
              </w:rPr>
              <w:t>и подписание актов, подтверждающих технологическое присоединение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652F52" w:rsidP="009800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27A27" w:rsidRPr="00BA1118">
              <w:rPr>
                <w:rFonts w:ascii="Times New Roman" w:hAnsi="Times New Roman" w:cs="Times New Roman"/>
                <w:sz w:val="18"/>
                <w:szCs w:val="18"/>
              </w:rPr>
              <w:t>.1 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27A27" w:rsidRPr="006B1238" w:rsidTr="00870AAC">
        <w:trPr>
          <w:trHeight w:val="103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652F52" w:rsidP="009800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27A27" w:rsidRPr="00BA1118">
              <w:rPr>
                <w:rFonts w:ascii="Times New Roman" w:hAnsi="Times New Roman" w:cs="Times New Roman"/>
                <w:sz w:val="18"/>
                <w:szCs w:val="18"/>
              </w:rPr>
              <w:t>.2. Оформление сетевой организации и направление (выдача) заявителю: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7A27" w:rsidRPr="00BA1118">
              <w:rPr>
                <w:rFonts w:ascii="Times New Roman" w:hAnsi="Times New Roman" w:cs="Times New Roman"/>
                <w:sz w:val="18"/>
                <w:szCs w:val="18"/>
              </w:rPr>
              <w:t>Акта об осуществлении технологического присоединения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Подписанные со стороны сетевой организации Акты в письменной форме направляются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способом,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BA11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020B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  <w:r w:rsidRPr="0056020B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ТП</w:t>
            </w:r>
          </w:p>
        </w:tc>
      </w:tr>
      <w:tr w:rsidR="00327A27" w:rsidRPr="006B1238" w:rsidTr="000F26D9">
        <w:trPr>
          <w:trHeight w:val="1216"/>
        </w:trPr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FA499B" w:rsidRDefault="00327A27" w:rsidP="009D3D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652F52" w:rsidP="00BA11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27A27" w:rsidRPr="005602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A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27A27" w:rsidRPr="0056020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27A27" w:rsidRPr="00BA1118">
              <w:rPr>
                <w:rFonts w:ascii="Times New Roman" w:hAnsi="Times New Roman" w:cs="Times New Roman"/>
                <w:sz w:val="18"/>
                <w:szCs w:val="18"/>
              </w:rPr>
              <w:t>Направление сетевой организацией подписанных с заявителем актов в энергосбытовую организацию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8A7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В письменной или электронной форме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27" w:rsidRPr="00A2061C" w:rsidRDefault="00327A27" w:rsidP="004D63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В течение 2 рабочих дней после предоставления подписанных заявителем актов в сетевую организацию.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:rsidR="00327A27" w:rsidRPr="00A2061C" w:rsidRDefault="00327A27" w:rsidP="008A4E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118">
              <w:rPr>
                <w:rFonts w:ascii="Times New Roman" w:hAnsi="Times New Roman" w:cs="Times New Roman"/>
                <w:sz w:val="18"/>
                <w:szCs w:val="18"/>
              </w:rPr>
              <w:t>Пункт 19 (1)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:rsidR="00E620D4" w:rsidRDefault="00E620D4" w:rsidP="00553BAC">
      <w:pPr>
        <w:rPr>
          <w:szCs w:val="24"/>
        </w:rPr>
      </w:pPr>
    </w:p>
    <w:p w:rsidR="005356EA" w:rsidRPr="003A7A62" w:rsidRDefault="00042283" w:rsidP="00553BAC">
      <w:pPr>
        <w:rPr>
          <w:rFonts w:ascii="Times New Roman" w:hAnsi="Times New Roman" w:cs="Times New Roman"/>
          <w:b/>
          <w:sz w:val="24"/>
          <w:szCs w:val="24"/>
        </w:rPr>
      </w:pPr>
      <w:r w:rsidRPr="00042283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3A7A62">
        <w:rPr>
          <w:rFonts w:ascii="Times New Roman" w:hAnsi="Times New Roman" w:cs="Times New Roman"/>
          <w:b/>
          <w:sz w:val="24"/>
          <w:szCs w:val="24"/>
        </w:rPr>
        <w:t>:</w:t>
      </w:r>
    </w:p>
    <w:p w:rsidR="00042283" w:rsidRPr="00042283" w:rsidRDefault="00042283" w:rsidP="00553BAC">
      <w:pPr>
        <w:rPr>
          <w:rFonts w:ascii="Times New Roman" w:hAnsi="Times New Roman" w:cs="Times New Roman"/>
          <w:sz w:val="18"/>
          <w:szCs w:val="18"/>
        </w:rPr>
      </w:pPr>
      <w:r w:rsidRPr="00042283">
        <w:rPr>
          <w:rFonts w:ascii="Times New Roman" w:hAnsi="Times New Roman" w:cs="Times New Roman"/>
          <w:sz w:val="18"/>
          <w:szCs w:val="18"/>
        </w:rPr>
        <w:t>Контактный телефон Сервисного центра</w:t>
      </w:r>
      <w:r w:rsidRPr="003B764A">
        <w:rPr>
          <w:rFonts w:ascii="Times New Roman" w:hAnsi="Times New Roman" w:cs="Times New Roman"/>
          <w:sz w:val="18"/>
          <w:szCs w:val="18"/>
        </w:rPr>
        <w:t>:</w:t>
      </w:r>
      <w:r w:rsidRPr="00042283">
        <w:rPr>
          <w:rFonts w:ascii="Times New Roman" w:hAnsi="Times New Roman" w:cs="Times New Roman"/>
          <w:sz w:val="18"/>
          <w:szCs w:val="18"/>
        </w:rPr>
        <w:t xml:space="preserve"> 8 (3953) 41-51-32.</w:t>
      </w:r>
    </w:p>
    <w:sectPr w:rsidR="00042283" w:rsidRPr="00042283" w:rsidSect="00CF121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042A"/>
    <w:rsid w:val="00005DF4"/>
    <w:rsid w:val="000074F5"/>
    <w:rsid w:val="000157C3"/>
    <w:rsid w:val="00015E5B"/>
    <w:rsid w:val="00017A0A"/>
    <w:rsid w:val="00036B7F"/>
    <w:rsid w:val="00042283"/>
    <w:rsid w:val="0005452A"/>
    <w:rsid w:val="0005618C"/>
    <w:rsid w:val="00075F3C"/>
    <w:rsid w:val="00076BE2"/>
    <w:rsid w:val="000859A6"/>
    <w:rsid w:val="00095DDB"/>
    <w:rsid w:val="000B0984"/>
    <w:rsid w:val="000B10A5"/>
    <w:rsid w:val="000D055D"/>
    <w:rsid w:val="000E15EB"/>
    <w:rsid w:val="000E3A8A"/>
    <w:rsid w:val="000E5A66"/>
    <w:rsid w:val="000F202D"/>
    <w:rsid w:val="000F26D9"/>
    <w:rsid w:val="000F630F"/>
    <w:rsid w:val="000F6FA0"/>
    <w:rsid w:val="0012228D"/>
    <w:rsid w:val="001301CF"/>
    <w:rsid w:val="0013640B"/>
    <w:rsid w:val="001428C3"/>
    <w:rsid w:val="00153DDB"/>
    <w:rsid w:val="00155175"/>
    <w:rsid w:val="00161834"/>
    <w:rsid w:val="00172249"/>
    <w:rsid w:val="001768ED"/>
    <w:rsid w:val="0017742D"/>
    <w:rsid w:val="00184D3D"/>
    <w:rsid w:val="0018679D"/>
    <w:rsid w:val="001B256E"/>
    <w:rsid w:val="001C68AB"/>
    <w:rsid w:val="001D0655"/>
    <w:rsid w:val="001D0B77"/>
    <w:rsid w:val="001D4C14"/>
    <w:rsid w:val="001E1D5F"/>
    <w:rsid w:val="001E6F90"/>
    <w:rsid w:val="001E781D"/>
    <w:rsid w:val="001F0B8F"/>
    <w:rsid w:val="0020652D"/>
    <w:rsid w:val="00211424"/>
    <w:rsid w:val="0022055E"/>
    <w:rsid w:val="002448C9"/>
    <w:rsid w:val="002478AA"/>
    <w:rsid w:val="0025072E"/>
    <w:rsid w:val="002706B0"/>
    <w:rsid w:val="00295DC5"/>
    <w:rsid w:val="00297AD3"/>
    <w:rsid w:val="002A10DB"/>
    <w:rsid w:val="002A6148"/>
    <w:rsid w:val="002B07F3"/>
    <w:rsid w:val="002B700E"/>
    <w:rsid w:val="002D0FAD"/>
    <w:rsid w:val="002E32AE"/>
    <w:rsid w:val="003148BF"/>
    <w:rsid w:val="00317D49"/>
    <w:rsid w:val="00323E31"/>
    <w:rsid w:val="00326240"/>
    <w:rsid w:val="00327A27"/>
    <w:rsid w:val="00327C47"/>
    <w:rsid w:val="00334222"/>
    <w:rsid w:val="00344E57"/>
    <w:rsid w:val="00345F3A"/>
    <w:rsid w:val="003558CF"/>
    <w:rsid w:val="00362FED"/>
    <w:rsid w:val="00363D1F"/>
    <w:rsid w:val="00367012"/>
    <w:rsid w:val="00370F27"/>
    <w:rsid w:val="0037171D"/>
    <w:rsid w:val="003834D7"/>
    <w:rsid w:val="003924C3"/>
    <w:rsid w:val="00396B55"/>
    <w:rsid w:val="003A0935"/>
    <w:rsid w:val="003A7A62"/>
    <w:rsid w:val="003B764A"/>
    <w:rsid w:val="003C1761"/>
    <w:rsid w:val="003D702F"/>
    <w:rsid w:val="003F07CB"/>
    <w:rsid w:val="003F3FAD"/>
    <w:rsid w:val="003F7837"/>
    <w:rsid w:val="00412F6A"/>
    <w:rsid w:val="0042027E"/>
    <w:rsid w:val="00425710"/>
    <w:rsid w:val="0044287E"/>
    <w:rsid w:val="0044422F"/>
    <w:rsid w:val="004452FF"/>
    <w:rsid w:val="00453139"/>
    <w:rsid w:val="0045614C"/>
    <w:rsid w:val="00470477"/>
    <w:rsid w:val="004837C6"/>
    <w:rsid w:val="004B3D6C"/>
    <w:rsid w:val="004C565F"/>
    <w:rsid w:val="004D2472"/>
    <w:rsid w:val="004D63FA"/>
    <w:rsid w:val="004E196F"/>
    <w:rsid w:val="00500E6C"/>
    <w:rsid w:val="00506BF3"/>
    <w:rsid w:val="00511816"/>
    <w:rsid w:val="005122AC"/>
    <w:rsid w:val="005227F3"/>
    <w:rsid w:val="00522F2B"/>
    <w:rsid w:val="0052552C"/>
    <w:rsid w:val="005356EA"/>
    <w:rsid w:val="00550E50"/>
    <w:rsid w:val="0055300E"/>
    <w:rsid w:val="00553BAC"/>
    <w:rsid w:val="0056020B"/>
    <w:rsid w:val="0057768C"/>
    <w:rsid w:val="005B14A2"/>
    <w:rsid w:val="005F1494"/>
    <w:rsid w:val="005F3D01"/>
    <w:rsid w:val="00616A2C"/>
    <w:rsid w:val="00620BAD"/>
    <w:rsid w:val="006261FA"/>
    <w:rsid w:val="00637D26"/>
    <w:rsid w:val="006401D8"/>
    <w:rsid w:val="00644EE0"/>
    <w:rsid w:val="00652F52"/>
    <w:rsid w:val="006538FF"/>
    <w:rsid w:val="006565EC"/>
    <w:rsid w:val="00670F51"/>
    <w:rsid w:val="00675315"/>
    <w:rsid w:val="00687608"/>
    <w:rsid w:val="00697FBD"/>
    <w:rsid w:val="006A0963"/>
    <w:rsid w:val="006A17E4"/>
    <w:rsid w:val="006B1238"/>
    <w:rsid w:val="006B279F"/>
    <w:rsid w:val="006D52FC"/>
    <w:rsid w:val="006E5E88"/>
    <w:rsid w:val="006F6827"/>
    <w:rsid w:val="007158F2"/>
    <w:rsid w:val="00715C2D"/>
    <w:rsid w:val="007219FC"/>
    <w:rsid w:val="007329C1"/>
    <w:rsid w:val="00733BE4"/>
    <w:rsid w:val="00735062"/>
    <w:rsid w:val="00747708"/>
    <w:rsid w:val="00752D1D"/>
    <w:rsid w:val="00763D4D"/>
    <w:rsid w:val="0077605A"/>
    <w:rsid w:val="007A1830"/>
    <w:rsid w:val="007B2C82"/>
    <w:rsid w:val="007B4030"/>
    <w:rsid w:val="007B5D43"/>
    <w:rsid w:val="007D655A"/>
    <w:rsid w:val="007E4E30"/>
    <w:rsid w:val="007E67F4"/>
    <w:rsid w:val="00817050"/>
    <w:rsid w:val="008260DD"/>
    <w:rsid w:val="00850A8C"/>
    <w:rsid w:val="0085371A"/>
    <w:rsid w:val="00854DE3"/>
    <w:rsid w:val="00863431"/>
    <w:rsid w:val="00870AAC"/>
    <w:rsid w:val="0087561D"/>
    <w:rsid w:val="00884411"/>
    <w:rsid w:val="00885452"/>
    <w:rsid w:val="00896677"/>
    <w:rsid w:val="008A1FD4"/>
    <w:rsid w:val="008A4E99"/>
    <w:rsid w:val="008A77A8"/>
    <w:rsid w:val="008B0B49"/>
    <w:rsid w:val="008B1FCC"/>
    <w:rsid w:val="008B28F9"/>
    <w:rsid w:val="008B661F"/>
    <w:rsid w:val="008B75A9"/>
    <w:rsid w:val="008C6CBB"/>
    <w:rsid w:val="008E4308"/>
    <w:rsid w:val="008E492D"/>
    <w:rsid w:val="008E4ECC"/>
    <w:rsid w:val="008E5B46"/>
    <w:rsid w:val="008E7DD3"/>
    <w:rsid w:val="008F7A2F"/>
    <w:rsid w:val="0090564D"/>
    <w:rsid w:val="00907291"/>
    <w:rsid w:val="00925574"/>
    <w:rsid w:val="009256F0"/>
    <w:rsid w:val="00943348"/>
    <w:rsid w:val="009450D1"/>
    <w:rsid w:val="009453BB"/>
    <w:rsid w:val="00971C89"/>
    <w:rsid w:val="00980048"/>
    <w:rsid w:val="00981E6B"/>
    <w:rsid w:val="009A4F5F"/>
    <w:rsid w:val="009B61F0"/>
    <w:rsid w:val="009D2A4D"/>
    <w:rsid w:val="009D3D72"/>
    <w:rsid w:val="009F37C2"/>
    <w:rsid w:val="009F76BB"/>
    <w:rsid w:val="00A12D9C"/>
    <w:rsid w:val="00A204EE"/>
    <w:rsid w:val="00A2061C"/>
    <w:rsid w:val="00A22CA4"/>
    <w:rsid w:val="00A32619"/>
    <w:rsid w:val="00A4259A"/>
    <w:rsid w:val="00A51F44"/>
    <w:rsid w:val="00A54668"/>
    <w:rsid w:val="00A72644"/>
    <w:rsid w:val="00A81C89"/>
    <w:rsid w:val="00A82186"/>
    <w:rsid w:val="00A85FD4"/>
    <w:rsid w:val="00A8721C"/>
    <w:rsid w:val="00AA4729"/>
    <w:rsid w:val="00AB6676"/>
    <w:rsid w:val="00AC4808"/>
    <w:rsid w:val="00AC5141"/>
    <w:rsid w:val="00AC71EA"/>
    <w:rsid w:val="00AD1B57"/>
    <w:rsid w:val="00AF0284"/>
    <w:rsid w:val="00B007A6"/>
    <w:rsid w:val="00B1462C"/>
    <w:rsid w:val="00B42B9E"/>
    <w:rsid w:val="00B42C5F"/>
    <w:rsid w:val="00B433C4"/>
    <w:rsid w:val="00B45164"/>
    <w:rsid w:val="00B54F3B"/>
    <w:rsid w:val="00B65620"/>
    <w:rsid w:val="00B72BE1"/>
    <w:rsid w:val="00B72C78"/>
    <w:rsid w:val="00B849FE"/>
    <w:rsid w:val="00B91C62"/>
    <w:rsid w:val="00BA1118"/>
    <w:rsid w:val="00BA5E29"/>
    <w:rsid w:val="00BB3F43"/>
    <w:rsid w:val="00BD5E07"/>
    <w:rsid w:val="00C16F46"/>
    <w:rsid w:val="00C21D18"/>
    <w:rsid w:val="00C30D78"/>
    <w:rsid w:val="00C4797B"/>
    <w:rsid w:val="00C47E91"/>
    <w:rsid w:val="00C53D74"/>
    <w:rsid w:val="00C671DB"/>
    <w:rsid w:val="00C76BCA"/>
    <w:rsid w:val="00C8042A"/>
    <w:rsid w:val="00C831FE"/>
    <w:rsid w:val="00C8422F"/>
    <w:rsid w:val="00C92670"/>
    <w:rsid w:val="00CA2584"/>
    <w:rsid w:val="00CA7310"/>
    <w:rsid w:val="00CB0663"/>
    <w:rsid w:val="00CB58A7"/>
    <w:rsid w:val="00CD2E0B"/>
    <w:rsid w:val="00CD6F96"/>
    <w:rsid w:val="00CF1210"/>
    <w:rsid w:val="00CF23DD"/>
    <w:rsid w:val="00CF2B25"/>
    <w:rsid w:val="00D053F4"/>
    <w:rsid w:val="00D119D3"/>
    <w:rsid w:val="00D153B8"/>
    <w:rsid w:val="00D170FD"/>
    <w:rsid w:val="00D20269"/>
    <w:rsid w:val="00D30E24"/>
    <w:rsid w:val="00D34A57"/>
    <w:rsid w:val="00D3524F"/>
    <w:rsid w:val="00D36E64"/>
    <w:rsid w:val="00D42790"/>
    <w:rsid w:val="00D44BD4"/>
    <w:rsid w:val="00D54D8E"/>
    <w:rsid w:val="00D6070D"/>
    <w:rsid w:val="00D67822"/>
    <w:rsid w:val="00D93A10"/>
    <w:rsid w:val="00DA24F6"/>
    <w:rsid w:val="00DA7A2D"/>
    <w:rsid w:val="00DA7F98"/>
    <w:rsid w:val="00DB659D"/>
    <w:rsid w:val="00DC2106"/>
    <w:rsid w:val="00DD2650"/>
    <w:rsid w:val="00DE402C"/>
    <w:rsid w:val="00DF193F"/>
    <w:rsid w:val="00DF5F91"/>
    <w:rsid w:val="00DF79A8"/>
    <w:rsid w:val="00E0336B"/>
    <w:rsid w:val="00E06163"/>
    <w:rsid w:val="00E10BA4"/>
    <w:rsid w:val="00E22BA2"/>
    <w:rsid w:val="00E2635E"/>
    <w:rsid w:val="00E312A1"/>
    <w:rsid w:val="00E60C2B"/>
    <w:rsid w:val="00E616B7"/>
    <w:rsid w:val="00E620D4"/>
    <w:rsid w:val="00E67F6B"/>
    <w:rsid w:val="00E82E49"/>
    <w:rsid w:val="00EA0E5B"/>
    <w:rsid w:val="00EA3C9C"/>
    <w:rsid w:val="00EA45B4"/>
    <w:rsid w:val="00EA4999"/>
    <w:rsid w:val="00EC1211"/>
    <w:rsid w:val="00EC328E"/>
    <w:rsid w:val="00ED0A09"/>
    <w:rsid w:val="00EF3CC7"/>
    <w:rsid w:val="00EF7989"/>
    <w:rsid w:val="00F039BF"/>
    <w:rsid w:val="00F07F13"/>
    <w:rsid w:val="00F10AF1"/>
    <w:rsid w:val="00F129EC"/>
    <w:rsid w:val="00F1490C"/>
    <w:rsid w:val="00F3631B"/>
    <w:rsid w:val="00F4423E"/>
    <w:rsid w:val="00F47B4A"/>
    <w:rsid w:val="00F65290"/>
    <w:rsid w:val="00F67D9D"/>
    <w:rsid w:val="00F7680A"/>
    <w:rsid w:val="00F8021E"/>
    <w:rsid w:val="00F825FE"/>
    <w:rsid w:val="00F94327"/>
    <w:rsid w:val="00F962B6"/>
    <w:rsid w:val="00FA349C"/>
    <w:rsid w:val="00FA499B"/>
    <w:rsid w:val="00FD0E49"/>
    <w:rsid w:val="00FD4F24"/>
    <w:rsid w:val="00FE220C"/>
    <w:rsid w:val="00FF07BD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883D"/>
  <w15:docId w15:val="{96BF4F6B-1EE9-4892-A646-BBCD29B2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4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B12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6B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838C-7F84-4EE1-BD89-CBE718F1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7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Кардаполов Сергей Валерьевич</cp:lastModifiedBy>
  <cp:revision>277</cp:revision>
  <dcterms:created xsi:type="dcterms:W3CDTF">2014-05-13T04:57:00Z</dcterms:created>
  <dcterms:modified xsi:type="dcterms:W3CDTF">2025-09-18T05:22:00Z</dcterms:modified>
</cp:coreProperties>
</file>