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7920" w:rsidRPr="000F1DCE" w:rsidRDefault="00417920" w:rsidP="00417920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УТВЕРЖДАЮ</w:t>
      </w:r>
    </w:p>
    <w:p w:rsidR="00417920" w:rsidRPr="000F1DCE" w:rsidRDefault="00417920" w:rsidP="00417920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417920" w:rsidRPr="000F1DCE" w:rsidRDefault="00417920" w:rsidP="00417920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АО «</w:t>
      </w:r>
      <w:r>
        <w:rPr>
          <w:rFonts w:ascii="Times New Roman" w:hAnsi="Times New Roman" w:cs="Times New Roman"/>
          <w:sz w:val="24"/>
          <w:szCs w:val="24"/>
        </w:rPr>
        <w:t>БЭСК</w:t>
      </w:r>
      <w:r w:rsidRPr="000F1DCE">
        <w:rPr>
          <w:rFonts w:ascii="Times New Roman" w:hAnsi="Times New Roman" w:cs="Times New Roman"/>
          <w:sz w:val="24"/>
          <w:szCs w:val="24"/>
        </w:rPr>
        <w:t>»</w:t>
      </w:r>
    </w:p>
    <w:p w:rsidR="00417920" w:rsidRPr="000F1DCE" w:rsidRDefault="00417920" w:rsidP="00417920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D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F1DCE">
        <w:rPr>
          <w:rFonts w:ascii="Times New Roman" w:hAnsi="Times New Roman" w:cs="Times New Roman"/>
          <w:sz w:val="24"/>
          <w:szCs w:val="24"/>
        </w:rPr>
        <w:t>. Ка</w:t>
      </w:r>
      <w:r>
        <w:rPr>
          <w:rFonts w:ascii="Times New Roman" w:hAnsi="Times New Roman" w:cs="Times New Roman"/>
          <w:sz w:val="24"/>
          <w:szCs w:val="24"/>
        </w:rPr>
        <w:t>тнов</w:t>
      </w:r>
    </w:p>
    <w:p w:rsidR="00417920" w:rsidRPr="000F1DCE" w:rsidRDefault="00417920" w:rsidP="00417920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0F1DC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F1DCE">
        <w:rPr>
          <w:rFonts w:ascii="Times New Roman" w:hAnsi="Times New Roman" w:cs="Times New Roman"/>
          <w:sz w:val="24"/>
          <w:szCs w:val="24"/>
        </w:rPr>
        <w:t>____________________20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F1DCE">
        <w:rPr>
          <w:rFonts w:ascii="Times New Roman" w:hAnsi="Times New Roman" w:cs="Times New Roman"/>
          <w:sz w:val="24"/>
          <w:szCs w:val="24"/>
        </w:rPr>
        <w:t>г</w:t>
      </w:r>
    </w:p>
    <w:p w:rsidR="00417920" w:rsidRPr="007D4A9F" w:rsidRDefault="00417920" w:rsidP="00417920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</w:p>
    <w:p w:rsidR="00417920" w:rsidRPr="00A72473" w:rsidRDefault="00417920" w:rsidP="004179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ПАСПОРТ УСЛУГИ (ПРОЦЕССА) СЕТЕВОЙ ОРГАНИЗАЦИИ</w:t>
      </w:r>
    </w:p>
    <w:p w:rsidR="00A06C6A" w:rsidRPr="00F40CD9" w:rsidRDefault="00A46138" w:rsidP="0038776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F40CD9">
        <w:rPr>
          <w:rFonts w:ascii="Times New Roman" w:eastAsiaTheme="majorEastAsia" w:hAnsi="Times New Roman" w:cs="Times New Roman"/>
          <w:b/>
          <w:bCs/>
          <w:sz w:val="24"/>
          <w:szCs w:val="24"/>
        </w:rPr>
        <w:t>ПРОВЕРКА, В ТОМ ЧИСЛЕ СНЯТИЕ ПОКАЗАНИЙ, ПРИБОРА УЧЕТА ПЕРЕД ЕГО ДЕМОНТАЖОМ ДЛЯ РЕМОНТА, ПОВЕРКИ ИЛИ ЗАМЕНЫ</w:t>
      </w:r>
    </w:p>
    <w:p w:rsidR="00387760" w:rsidRDefault="00387760" w:rsidP="00387760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F40CD9" w:rsidRDefault="008C2E25" w:rsidP="00387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D9"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="009064E3" w:rsidRPr="00F40CD9">
        <w:rPr>
          <w:rFonts w:ascii="Times New Roman" w:hAnsi="Times New Roman" w:cs="Times New Roman"/>
          <w:b/>
          <w:sz w:val="24"/>
          <w:szCs w:val="24"/>
        </w:rPr>
        <w:t xml:space="preserve"> (ПОТРЕБИТЕЛЕЙ)</w:t>
      </w:r>
      <w:r w:rsidR="000653F9" w:rsidRPr="00F40C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D2507" w:rsidRPr="00F40CD9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F40CD9">
        <w:rPr>
          <w:rFonts w:ascii="Times New Roman" w:hAnsi="Times New Roman" w:cs="Times New Roman"/>
          <w:sz w:val="24"/>
          <w:szCs w:val="24"/>
        </w:rPr>
        <w:t>.</w:t>
      </w:r>
    </w:p>
    <w:p w:rsidR="005B627E" w:rsidRPr="00F40CD9" w:rsidRDefault="008C2E25" w:rsidP="003877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40CD9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F40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F40CD9">
        <w:rPr>
          <w:rFonts w:ascii="Times New Roman" w:hAnsi="Times New Roman" w:cs="Times New Roman"/>
          <w:sz w:val="24"/>
          <w:szCs w:val="24"/>
        </w:rPr>
        <w:t>п</w:t>
      </w:r>
      <w:r w:rsidR="00584BD8" w:rsidRPr="00F40CD9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F40CD9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F40CD9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F40CD9">
        <w:rPr>
          <w:rFonts w:ascii="Times New Roman" w:hAnsi="Times New Roman" w:cs="Times New Roman"/>
          <w:sz w:val="24"/>
          <w:szCs w:val="24"/>
        </w:rPr>
        <w:t>.</w:t>
      </w:r>
    </w:p>
    <w:p w:rsidR="00CA1A51" w:rsidRPr="00F40CD9" w:rsidRDefault="008C2E25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D9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(ПРОЦЕССА):</w:t>
      </w:r>
      <w:r w:rsidRPr="00F40CD9">
        <w:rPr>
          <w:rFonts w:ascii="Times New Roman" w:hAnsi="Times New Roman" w:cs="Times New Roman"/>
          <w:sz w:val="24"/>
          <w:szCs w:val="24"/>
        </w:rPr>
        <w:t xml:space="preserve"> </w:t>
      </w:r>
      <w:r w:rsidR="00FA71E0" w:rsidRPr="00F40CD9"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к электрическим сетям </w:t>
      </w:r>
      <w:r w:rsidR="00417920" w:rsidRPr="00417920">
        <w:rPr>
          <w:rFonts w:ascii="Times New Roman" w:hAnsi="Times New Roman" w:cs="Times New Roman"/>
          <w:iCs/>
          <w:sz w:val="24"/>
          <w:szCs w:val="24"/>
        </w:rPr>
        <w:t>АО «</w:t>
      </w:r>
      <w:proofErr w:type="gramStart"/>
      <w:r w:rsidR="00417920" w:rsidRPr="00417920">
        <w:rPr>
          <w:rFonts w:ascii="Times New Roman" w:hAnsi="Times New Roman" w:cs="Times New Roman"/>
          <w:iCs/>
          <w:sz w:val="24"/>
          <w:szCs w:val="24"/>
        </w:rPr>
        <w:t>БЭСК»</w:t>
      </w:r>
      <w:r w:rsidR="00F40CD9" w:rsidRPr="00F40C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71E0" w:rsidRPr="00F40CD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A71E0" w:rsidRPr="00F40CD9">
        <w:rPr>
          <w:rFonts w:ascii="Times New Roman" w:hAnsi="Times New Roman" w:cs="Times New Roman"/>
          <w:sz w:val="24"/>
          <w:szCs w:val="24"/>
        </w:rPr>
        <w:t>в том числе опосредованно) в установленном порядке энергопринимающих устройств заявителя</w:t>
      </w:r>
      <w:r w:rsidR="009A78FF" w:rsidRPr="00F40CD9">
        <w:rPr>
          <w:rFonts w:ascii="Times New Roman" w:hAnsi="Times New Roman" w:cs="Times New Roman"/>
          <w:sz w:val="24"/>
          <w:szCs w:val="24"/>
        </w:rPr>
        <w:t>,</w:t>
      </w:r>
      <w:r w:rsidR="00CA1A51" w:rsidRPr="00F40CD9">
        <w:rPr>
          <w:rFonts w:ascii="Times New Roman" w:hAnsi="Times New Roman" w:cs="Times New Roman"/>
          <w:sz w:val="24"/>
          <w:szCs w:val="24"/>
        </w:rPr>
        <w:t xml:space="preserve"> который имеет намерение демонтировать в целях замены, ремонта или поверки прибор учета, ранее установленный в отношении таких энергопринимающих устройств. Наличие у заявителя заключенного договора энергоснабжения.</w:t>
      </w:r>
    </w:p>
    <w:p w:rsidR="00A210DB" w:rsidRPr="00F40CD9" w:rsidRDefault="008C2E25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CD9">
        <w:rPr>
          <w:rFonts w:ascii="Times New Roman" w:hAnsi="Times New Roman" w:cs="Times New Roman"/>
          <w:b/>
          <w:sz w:val="24"/>
          <w:szCs w:val="24"/>
        </w:rPr>
        <w:t xml:space="preserve">РЕЗУЛЬТАТ ОКАЗАНИЯ УСЛУГИ (ПРОЦЕССА): </w:t>
      </w:r>
      <w:r w:rsidR="00A46138" w:rsidRPr="00F40CD9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D6592D" w:rsidRPr="00F40CD9">
        <w:rPr>
          <w:rFonts w:ascii="Times New Roman" w:hAnsi="Times New Roman" w:cs="Times New Roman"/>
          <w:sz w:val="24"/>
          <w:szCs w:val="24"/>
        </w:rPr>
        <w:t>приборов учета</w:t>
      </w:r>
      <w:r w:rsidR="00A210DB" w:rsidRPr="00F40CD9">
        <w:rPr>
          <w:rFonts w:ascii="Times New Roman" w:hAnsi="Times New Roman" w:cs="Times New Roman"/>
          <w:sz w:val="24"/>
          <w:szCs w:val="24"/>
        </w:rPr>
        <w:t>.</w:t>
      </w:r>
    </w:p>
    <w:p w:rsidR="000653F9" w:rsidRPr="00F40CD9" w:rsidRDefault="008C2E25" w:rsidP="0038776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0CD9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5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4"/>
        <w:gridCol w:w="1802"/>
        <w:gridCol w:w="2557"/>
        <w:gridCol w:w="2557"/>
        <w:gridCol w:w="2228"/>
        <w:gridCol w:w="2402"/>
        <w:gridCol w:w="2062"/>
      </w:tblGrid>
      <w:tr w:rsidR="00387760" w:rsidRPr="00387760" w:rsidTr="00387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1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387760" w:rsidRDefault="009D7322" w:rsidP="00387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73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387760" w:rsidRDefault="009D7322" w:rsidP="003877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387760" w:rsidRPr="00387760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Подача заявителем заявки о необходимости снятия показаний существующего прибора учета, осмотра его состояния и </w:t>
            </w:r>
            <w:r w:rsidRPr="00387760">
              <w:rPr>
                <w:rFonts w:ascii="Times New Roman" w:hAnsi="Times New Roman" w:cs="Times New Roman"/>
              </w:rPr>
              <w:lastRenderedPageBreak/>
              <w:t>схемы подключения</w:t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lastRenderedPageBreak/>
              <w:t>Т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заявителя, в отношении которых 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 прибор учета.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lastRenderedPageBreak/>
              <w:t>Подача заявителем заявки о необходимости снятия показаний существующего прибора учета, осмотра его состояния и схемы подключения до его демонтажа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1" w:type="pct"/>
            <w:tcBorders>
              <w:top w:val="double" w:sz="4" w:space="0" w:color="4F81BD" w:themeColor="accent1"/>
            </w:tcBorders>
          </w:tcPr>
          <w:p w:rsidR="00903187" w:rsidRPr="00417920" w:rsidRDefault="00903187" w:rsidP="00F40CD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20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заявителя в офис обслуживания клиентов, письменное обращение заказным письмом с уведомлением, обращение по электронной форме на сайте </w:t>
            </w:r>
            <w:r w:rsidR="00417920" w:rsidRPr="00417920">
              <w:rPr>
                <w:rFonts w:ascii="Times New Roman" w:hAnsi="Times New Roman" w:cs="Times New Roman"/>
              </w:rPr>
              <w:t>АО «БЭСК»</w:t>
            </w:r>
            <w:r w:rsidR="00F40CD9" w:rsidRPr="00417920">
              <w:rPr>
                <w:rFonts w:ascii="Times New Roman" w:hAnsi="Times New Roman" w:cs="Times New Roman"/>
              </w:rPr>
              <w:t xml:space="preserve"> </w:t>
            </w:r>
            <w:r w:rsidRPr="004179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через Личный кабинет </w:t>
            </w:r>
            <w:r w:rsidRPr="00417920">
              <w:rPr>
                <w:rFonts w:ascii="Times New Roman" w:hAnsi="Times New Roman" w:cs="Times New Roman"/>
              </w:rPr>
              <w:t>или иным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  <w:tcBorders>
              <w:top w:val="double" w:sz="4" w:space="0" w:color="4F81BD" w:themeColor="accent1"/>
            </w:tcBorders>
          </w:tcPr>
          <w:p w:rsidR="00903187" w:rsidRPr="00417920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732" w:type="pct"/>
            <w:tcBorders>
              <w:top w:val="double" w:sz="4" w:space="0" w:color="4F81BD" w:themeColor="accent1"/>
            </w:tcBorders>
          </w:tcPr>
          <w:p w:rsidR="00903187" w:rsidRPr="00387760" w:rsidRDefault="00903187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Пункты 149, 153 Основ функционирования розничных рынков электрической энергии</w:t>
            </w:r>
            <w:r w:rsidRPr="00387760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</w:tc>
      </w:tr>
      <w:tr w:rsidR="00387760" w:rsidRPr="00387760" w:rsidTr="0038776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903187" w:rsidRPr="00387760" w:rsidRDefault="00903187" w:rsidP="00387760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>Согласование даты и времени снятия показаний прибора учета и его осмотра перед демонтажем</w:t>
            </w:r>
          </w:p>
        </w:tc>
        <w:tc>
          <w:tcPr>
            <w:tcW w:w="908" w:type="pct"/>
          </w:tcPr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Наличие в заявке необходимых сведений: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-реквизиты заявителя;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-место нахождения энергопринимающих устройств, в отношении которых установлен прибор учета;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-номер договора энергоснабжения, договора оказания услуг по передаче электрической энергии (если такой договор заключен);</w:t>
            </w: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-контактные данные, включая номер телефона</w:t>
            </w: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>-предлагаемые дата и время осуществления указанных в заявке действий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Рассмотрение предложенных заявителем даты и времени проведения действий;</w:t>
            </w:r>
          </w:p>
          <w:p w:rsidR="00903187" w:rsidRPr="00387760" w:rsidRDefault="00903187" w:rsidP="00387760">
            <w:pPr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При отсутствии возможности проведения </w:t>
            </w:r>
            <w:r w:rsidR="00F20711" w:rsidRPr="00387760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в предложенный заявителем срок направление предложения о новой дате и времени.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2.3.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Уведомление </w:t>
            </w:r>
            <w:r w:rsidR="00C05817"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организацией 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гарантирующего поставщика, </w:t>
            </w:r>
            <w:r w:rsidR="00C05817" w:rsidRPr="00387760">
              <w:rPr>
                <w:rFonts w:ascii="Times New Roman" w:hAnsi="Times New Roman" w:cs="Times New Roman"/>
              </w:rPr>
              <w:t xml:space="preserve">с которым заявителем заключен договор энергоснабжения, по условиям которого расчеты за электрическую энергию осуществляются с использованием планируемого к </w:t>
            </w:r>
            <w:r w:rsidR="00C05817" w:rsidRPr="00387760">
              <w:rPr>
                <w:rFonts w:ascii="Times New Roman" w:hAnsi="Times New Roman" w:cs="Times New Roman"/>
              </w:rPr>
              <w:lastRenderedPageBreak/>
              <w:t>демонтажу прибора учета</w:t>
            </w:r>
          </w:p>
        </w:tc>
        <w:tc>
          <w:tcPr>
            <w:tcW w:w="791" w:type="pct"/>
          </w:tcPr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760" w:rsidRPr="00387760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Письменное предложение новой даты и времени</w:t>
            </w: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760" w:rsidRPr="00387760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В течение 5 рабочих дней со дня получения запроса от заявителя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 xml:space="preserve">Не позднее чем через </w:t>
            </w:r>
            <w:r w:rsidR="00C05817" w:rsidRPr="00387760">
              <w:rPr>
                <w:rFonts w:ascii="Times New Roman" w:hAnsi="Times New Roman" w:cs="Times New Roman"/>
              </w:rPr>
              <w:t>3</w:t>
            </w:r>
            <w:r w:rsidRPr="00387760">
              <w:rPr>
                <w:rFonts w:ascii="Times New Roman" w:hAnsi="Times New Roman" w:cs="Times New Roman"/>
              </w:rPr>
              <w:t xml:space="preserve"> рабочих дней с</w:t>
            </w:r>
            <w:r w:rsidR="00C05817" w:rsidRPr="00387760">
              <w:rPr>
                <w:rFonts w:ascii="Times New Roman" w:hAnsi="Times New Roman" w:cs="Times New Roman"/>
              </w:rPr>
              <w:t xml:space="preserve"> даты, предложенной в заявке</w:t>
            </w: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903187" w:rsidRPr="00387760" w:rsidRDefault="0090318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В течение </w:t>
            </w:r>
            <w:r w:rsidR="00C05817" w:rsidRPr="00387760">
              <w:rPr>
                <w:rFonts w:ascii="Times New Roman" w:hAnsi="Times New Roman" w:cs="Times New Roman"/>
              </w:rPr>
              <w:t>1</w:t>
            </w:r>
            <w:r w:rsidRPr="00387760">
              <w:rPr>
                <w:rFonts w:ascii="Times New Roman" w:hAnsi="Times New Roman" w:cs="Times New Roman"/>
              </w:rPr>
              <w:t xml:space="preserve"> рабочих дней со дня получения заявки </w:t>
            </w:r>
          </w:p>
        </w:tc>
        <w:tc>
          <w:tcPr>
            <w:tcW w:w="732" w:type="pct"/>
          </w:tcPr>
          <w:p w:rsidR="00903187" w:rsidRPr="00387760" w:rsidRDefault="00903187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Пункт 1</w:t>
            </w:r>
            <w:r w:rsidR="00C05817" w:rsidRPr="00387760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387760" w:rsidRPr="00387760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C05817" w:rsidRPr="00387760" w:rsidRDefault="00C05817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Техническая проверка</w:t>
            </w:r>
          </w:p>
        </w:tc>
        <w:tc>
          <w:tcPr>
            <w:tcW w:w="908" w:type="pct"/>
          </w:tcPr>
          <w:p w:rsidR="00C05817" w:rsidRPr="00387760" w:rsidRDefault="00C05817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>Осуществление заявителем допуска к электроустановке, подготовка рабочего места (проведение организационных и технических мероприятий по электробезопасности)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C05817" w:rsidRPr="00387760" w:rsidRDefault="00C05817" w:rsidP="00387760">
            <w:pPr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Допуск к </w:t>
            </w:r>
            <w:r w:rsidRPr="00387760">
              <w:rPr>
                <w:rFonts w:ascii="Times New Roman" w:hAnsi="Times New Roman" w:cs="Times New Roman"/>
              </w:rPr>
              <w:t>электроустановке.</w:t>
            </w:r>
          </w:p>
          <w:p w:rsidR="00AF5495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F5495" w:rsidRPr="00387760">
              <w:rPr>
                <w:rFonts w:ascii="Times New Roman" w:eastAsia="Times New Roman" w:hAnsi="Times New Roman" w:cs="Times New Roman"/>
                <w:lang w:eastAsia="ru-RU"/>
              </w:rPr>
              <w:t>Осмотр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7760">
              <w:rPr>
                <w:rFonts w:ascii="Times New Roman" w:hAnsi="Times New Roman" w:cs="Times New Roman"/>
              </w:rPr>
              <w:t xml:space="preserve">места 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</w:t>
            </w:r>
            <w:proofErr w:type="spellStart"/>
            <w:r w:rsidRPr="00387760">
              <w:rPr>
                <w:rFonts w:ascii="Times New Roman" w:hAnsi="Times New Roman" w:cs="Times New Roman"/>
              </w:rPr>
              <w:t>поверителя</w:t>
            </w:r>
            <w:proofErr w:type="spellEnd"/>
            <w:r w:rsidRPr="00387760">
              <w:rPr>
                <w:rFonts w:ascii="Times New Roman" w:hAnsi="Times New Roman" w:cs="Times New Roman"/>
              </w:rPr>
              <w:t>) и измерительных трансформаторов (при их наличии)</w:t>
            </w:r>
            <w:r w:rsidR="00AF5495" w:rsidRPr="00387760">
              <w:rPr>
                <w:rFonts w:ascii="Times New Roman" w:hAnsi="Times New Roman" w:cs="Times New Roman"/>
              </w:rPr>
              <w:t>.</w:t>
            </w:r>
          </w:p>
          <w:p w:rsidR="00AF5495" w:rsidRPr="00387760" w:rsidRDefault="00C05817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3.3.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F5495" w:rsidRPr="00387760">
              <w:rPr>
                <w:rFonts w:ascii="Times New Roman" w:eastAsia="Times New Roman" w:hAnsi="Times New Roman" w:cs="Times New Roman"/>
                <w:lang w:eastAsia="ru-RU"/>
              </w:rPr>
              <w:t>Проведение инструментальной проверки, снятие показаний.</w:t>
            </w:r>
          </w:p>
          <w:p w:rsidR="00C05817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3.4.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 Снятие </w:t>
            </w:r>
            <w:r w:rsidR="00C05817" w:rsidRPr="00387760">
              <w:rPr>
                <w:rFonts w:ascii="Times New Roman" w:hAnsi="Times New Roman" w:cs="Times New Roman"/>
              </w:rPr>
              <w:t>контрольной одноразовой номерной пломбы и (или) знаков визуального контроля</w:t>
            </w:r>
          </w:p>
        </w:tc>
        <w:tc>
          <w:tcPr>
            <w:tcW w:w="791" w:type="pct"/>
          </w:tcPr>
          <w:p w:rsidR="00C05817" w:rsidRPr="00387760" w:rsidRDefault="00C05817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C05817" w:rsidRPr="00387760" w:rsidRDefault="00C05817" w:rsidP="003877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В согласованный срок </w:t>
            </w:r>
          </w:p>
        </w:tc>
        <w:tc>
          <w:tcPr>
            <w:tcW w:w="732" w:type="pct"/>
          </w:tcPr>
          <w:p w:rsidR="00C05817" w:rsidRPr="00387760" w:rsidRDefault="00C05817" w:rsidP="0038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r w:rsidR="00AF5495" w:rsidRPr="00387760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387760" w:rsidRPr="00387760" w:rsidTr="00387760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AF5495" w:rsidRPr="00387760" w:rsidRDefault="00AF5495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hAnsi="Times New Roman" w:cs="Times New Roman"/>
              </w:rPr>
              <w:t xml:space="preserve">Составление </w:t>
            </w:r>
            <w:r w:rsidR="005F3335" w:rsidRPr="00387760">
              <w:rPr>
                <w:rFonts w:ascii="Times New Roman" w:hAnsi="Times New Roman" w:cs="Times New Roman"/>
              </w:rPr>
              <w:t>А</w:t>
            </w:r>
            <w:r w:rsidRPr="00387760">
              <w:rPr>
                <w:rFonts w:ascii="Times New Roman" w:hAnsi="Times New Roman" w:cs="Times New Roman"/>
              </w:rPr>
              <w:t xml:space="preserve">кта </w:t>
            </w:r>
            <w:r w:rsidR="005F3335" w:rsidRPr="00387760">
              <w:rPr>
                <w:rFonts w:ascii="Times New Roman" w:hAnsi="Times New Roman" w:cs="Times New Roman"/>
              </w:rPr>
              <w:t xml:space="preserve">проверки </w:t>
            </w:r>
            <w:r w:rsidRPr="00387760">
              <w:rPr>
                <w:rFonts w:ascii="Times New Roman" w:hAnsi="Times New Roman" w:cs="Times New Roman"/>
              </w:rPr>
              <w:t>прибор</w:t>
            </w:r>
            <w:r w:rsidR="005F3335" w:rsidRPr="00387760">
              <w:rPr>
                <w:rFonts w:ascii="Times New Roman" w:hAnsi="Times New Roman" w:cs="Times New Roman"/>
              </w:rPr>
              <w:t>ов</w:t>
            </w:r>
            <w:r w:rsidRPr="00387760">
              <w:rPr>
                <w:rFonts w:ascii="Times New Roman" w:hAnsi="Times New Roman" w:cs="Times New Roman"/>
              </w:rPr>
              <w:t xml:space="preserve"> учета </w:t>
            </w:r>
          </w:p>
        </w:tc>
        <w:tc>
          <w:tcPr>
            <w:tcW w:w="908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F3335" w:rsidRPr="00387760">
              <w:rPr>
                <w:rFonts w:ascii="Times New Roman" w:hAnsi="Times New Roman" w:cs="Times New Roman"/>
              </w:rPr>
              <w:t>Составление Акта проверки приборов учета</w:t>
            </w:r>
            <w:r w:rsidRPr="00387760">
              <w:rPr>
                <w:rFonts w:ascii="Times New Roman" w:hAnsi="Times New Roman" w:cs="Times New Roman"/>
              </w:rPr>
              <w:t>.</w:t>
            </w:r>
          </w:p>
          <w:p w:rsidR="005F333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4.2.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387760">
              <w:rPr>
                <w:rFonts w:ascii="Times New Roman" w:hAnsi="Times New Roman" w:cs="Times New Roman"/>
              </w:rPr>
              <w:t>аправление копи</w:t>
            </w:r>
            <w:r w:rsidR="00177B9D" w:rsidRPr="00387760">
              <w:rPr>
                <w:rFonts w:ascii="Times New Roman" w:hAnsi="Times New Roman" w:cs="Times New Roman"/>
              </w:rPr>
              <w:t>й А</w:t>
            </w:r>
            <w:r w:rsidRPr="00387760">
              <w:rPr>
                <w:rFonts w:ascii="Times New Roman" w:hAnsi="Times New Roman" w:cs="Times New Roman"/>
              </w:rPr>
              <w:t xml:space="preserve">кта </w:t>
            </w:r>
            <w:r w:rsidR="005F3335" w:rsidRPr="00387760">
              <w:rPr>
                <w:rFonts w:ascii="Times New Roman" w:hAnsi="Times New Roman" w:cs="Times New Roman"/>
              </w:rPr>
              <w:t>гарантирующему поставщик</w:t>
            </w:r>
            <w:r w:rsidR="00177B9D" w:rsidRPr="00387760">
              <w:rPr>
                <w:rFonts w:ascii="Times New Roman" w:hAnsi="Times New Roman" w:cs="Times New Roman"/>
              </w:rPr>
              <w:t>у</w:t>
            </w:r>
            <w:r w:rsidR="005F3335" w:rsidRPr="00387760">
              <w:rPr>
                <w:rFonts w:ascii="Times New Roman" w:hAnsi="Times New Roman" w:cs="Times New Roman"/>
              </w:rPr>
              <w:t xml:space="preserve"> (энергосбытовой, энергоснабжающей </w:t>
            </w:r>
            <w:r w:rsidR="005F3335" w:rsidRPr="00387760">
              <w:rPr>
                <w:rFonts w:ascii="Times New Roman" w:hAnsi="Times New Roman" w:cs="Times New Roman"/>
              </w:rPr>
              <w:lastRenderedPageBreak/>
              <w:t xml:space="preserve">организации), если </w:t>
            </w:r>
            <w:r w:rsidR="00177B9D" w:rsidRPr="00387760">
              <w:rPr>
                <w:rFonts w:ascii="Times New Roman" w:hAnsi="Times New Roman" w:cs="Times New Roman"/>
              </w:rPr>
              <w:t>он</w:t>
            </w:r>
            <w:r w:rsidR="005F3335" w:rsidRPr="00387760">
              <w:rPr>
                <w:rFonts w:ascii="Times New Roman" w:hAnsi="Times New Roman" w:cs="Times New Roman"/>
              </w:rPr>
              <w:t xml:space="preserve"> не участвовал </w:t>
            </w:r>
            <w:r w:rsidR="00177B9D" w:rsidRPr="00387760">
              <w:rPr>
                <w:rFonts w:ascii="Times New Roman" w:hAnsi="Times New Roman" w:cs="Times New Roman"/>
              </w:rPr>
              <w:t>в процедуре</w:t>
            </w:r>
          </w:p>
        </w:tc>
        <w:tc>
          <w:tcPr>
            <w:tcW w:w="791" w:type="pct"/>
          </w:tcPr>
          <w:p w:rsidR="00177B9D" w:rsidRPr="00387760" w:rsidRDefault="00177B9D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Акт в письменной форме </w:t>
            </w:r>
          </w:p>
          <w:p w:rsidR="00177B9D" w:rsidRDefault="00177B9D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7760" w:rsidRPr="00387760" w:rsidRDefault="00387760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5495" w:rsidRPr="00387760" w:rsidRDefault="00AF5495" w:rsidP="003877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5F333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После окончания проверки</w:t>
            </w:r>
          </w:p>
          <w:p w:rsidR="005F333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F5495" w:rsidRPr="00387760" w:rsidRDefault="005F333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В течение 1 рабочего дня со дня составления акта проверки</w:t>
            </w:r>
          </w:p>
        </w:tc>
        <w:tc>
          <w:tcPr>
            <w:tcW w:w="732" w:type="pct"/>
          </w:tcPr>
          <w:p w:rsidR="00AF5495" w:rsidRPr="00387760" w:rsidRDefault="00AF5495" w:rsidP="00387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Пункт 14</w:t>
            </w:r>
            <w:r w:rsidR="005F3335" w:rsidRPr="0038776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387760" w:rsidRPr="00387760" w:rsidTr="00387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" w:type="pct"/>
          </w:tcPr>
          <w:p w:rsidR="00AF5495" w:rsidRPr="00387760" w:rsidRDefault="00AF5495" w:rsidP="0038776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AF5495" w:rsidRPr="00387760" w:rsidRDefault="00177B9D" w:rsidP="00387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Снятие заявителем показаний прибора учета, планируемого к демонтажу и направление в сетевую организацию</w:t>
            </w:r>
          </w:p>
        </w:tc>
        <w:tc>
          <w:tcPr>
            <w:tcW w:w="908" w:type="pct"/>
          </w:tcPr>
          <w:p w:rsidR="00AF5495" w:rsidRPr="00387760" w:rsidRDefault="00177B9D" w:rsidP="0038776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87760">
              <w:rPr>
                <w:rFonts w:ascii="Times New Roman" w:hAnsi="Times New Roman" w:cs="Times New Roman"/>
              </w:rPr>
              <w:t>Если ни сетевая организация, ни гарантирующий поставщик (энергосбытовая, энергоснабжающая организация) не явились в согласованные дату и время для снятия показаний прибора учета, осмотра его состояния и схемы подключения перед демонтажем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8" w:type="pct"/>
          </w:tcPr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5.1.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77B9D" w:rsidRPr="00387760">
              <w:rPr>
                <w:rFonts w:ascii="Times New Roman" w:hAnsi="Times New Roman" w:cs="Times New Roman"/>
              </w:rPr>
              <w:t>Снятие заявителем показаний прибора учета, планируемого к демонтажу.</w:t>
            </w:r>
          </w:p>
          <w:p w:rsidR="00177B9D" w:rsidRPr="00387760" w:rsidRDefault="00177B9D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</w:p>
          <w:p w:rsidR="00AF5495" w:rsidRPr="00387760" w:rsidRDefault="00AF5495" w:rsidP="0038776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5.2.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 Н</w:t>
            </w:r>
            <w:r w:rsidRPr="00387760">
              <w:rPr>
                <w:rFonts w:ascii="Times New Roman" w:hAnsi="Times New Roman" w:cs="Times New Roman"/>
              </w:rPr>
              <w:t xml:space="preserve">аправление </w:t>
            </w:r>
            <w:r w:rsidR="00177B9D" w:rsidRPr="00387760">
              <w:rPr>
                <w:rFonts w:ascii="Times New Roman" w:hAnsi="Times New Roman" w:cs="Times New Roman"/>
              </w:rPr>
              <w:t>показаний прибора учета в сетевую организацию</w:t>
            </w:r>
          </w:p>
        </w:tc>
        <w:tc>
          <w:tcPr>
            <w:tcW w:w="791" w:type="pct"/>
          </w:tcPr>
          <w:p w:rsidR="00177B9D" w:rsidRPr="0041792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41792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41792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41792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7B9D" w:rsidRPr="00417920" w:rsidRDefault="00177B9D" w:rsidP="003877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5495" w:rsidRPr="00417920" w:rsidRDefault="00177B9D" w:rsidP="00F40CD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920"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Письменное обращение, обращение по электронной форме на сайте </w:t>
            </w:r>
            <w:r w:rsidR="00417920" w:rsidRPr="00417920">
              <w:rPr>
                <w:rFonts w:ascii="Times New Roman" w:hAnsi="Times New Roman" w:cs="Times New Roman"/>
              </w:rPr>
              <w:t>АО «БЭСК»</w:t>
            </w:r>
            <w:r w:rsidR="00F40CD9" w:rsidRPr="00417920">
              <w:rPr>
                <w:rFonts w:ascii="Times New Roman" w:hAnsi="Times New Roman" w:cs="Times New Roman"/>
              </w:rPr>
              <w:t xml:space="preserve"> </w:t>
            </w:r>
            <w:r w:rsidRPr="00417920">
              <w:rPr>
                <w:rFonts w:ascii="Times New Roman" w:eastAsia="Times New Roman" w:hAnsi="Times New Roman" w:cs="Times New Roman"/>
                <w:lang w:eastAsia="ru-RU"/>
              </w:rPr>
              <w:t xml:space="preserve">через Личный кабинет </w:t>
            </w:r>
            <w:r w:rsidRPr="00417920">
              <w:rPr>
                <w:rFonts w:ascii="Times New Roman" w:hAnsi="Times New Roman" w:cs="Times New Roman"/>
              </w:rPr>
              <w:t>или иным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3" w:type="pct"/>
          </w:tcPr>
          <w:p w:rsidR="00AF5495" w:rsidRPr="00417920" w:rsidRDefault="00AF5495" w:rsidP="00387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20">
              <w:rPr>
                <w:rFonts w:ascii="Times New Roman" w:hAnsi="Times New Roman" w:cs="Times New Roman"/>
              </w:rPr>
              <w:t>2 рабочих дней со дня проведения такой процедуры</w:t>
            </w:r>
          </w:p>
        </w:tc>
        <w:tc>
          <w:tcPr>
            <w:tcW w:w="732" w:type="pct"/>
          </w:tcPr>
          <w:p w:rsidR="00AF5495" w:rsidRPr="00387760" w:rsidRDefault="00AF5495" w:rsidP="00387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>Пункт 14</w:t>
            </w:r>
            <w:r w:rsidR="00177B9D" w:rsidRPr="0038776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387760">
              <w:rPr>
                <w:rFonts w:ascii="Times New Roman" w:eastAsia="Times New Roman" w:hAnsi="Times New Roman" w:cs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</w:tbl>
    <w:p w:rsidR="00950292" w:rsidRPr="00387760" w:rsidRDefault="00950292" w:rsidP="0038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417920" w:rsidRDefault="00417920" w:rsidP="0041792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08914169"/>
      <w:r>
        <w:rPr>
          <w:rFonts w:ascii="Times New Roman" w:hAnsi="Times New Roman" w:cs="Times New Roman"/>
          <w:sz w:val="24"/>
          <w:szCs w:val="24"/>
        </w:rPr>
        <w:t xml:space="preserve">Контактная информация для направлений обращений: </w:t>
      </w:r>
    </w:p>
    <w:bookmarkEnd w:id="0"/>
    <w:p w:rsidR="00417920" w:rsidRPr="00192678" w:rsidRDefault="00417920" w:rsidP="0041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>Телефон: 8 (395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267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41-51-32</w:t>
      </w:r>
    </w:p>
    <w:p w:rsidR="00417920" w:rsidRPr="00544627" w:rsidRDefault="00417920" w:rsidP="00417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</w:rPr>
        <w:t>АО «БЭСК»</w:t>
      </w:r>
      <w:r w:rsidRPr="001926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priemnaya</w:t>
      </w:r>
      <w:proofErr w:type="spellEnd"/>
      <w:r w:rsidRPr="00544627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bresc</w:t>
      </w:r>
      <w:proofErr w:type="spellEnd"/>
      <w:r w:rsidRPr="0054462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653F9" w:rsidRPr="00387760" w:rsidRDefault="000653F9" w:rsidP="004765C7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</w:rPr>
      </w:pPr>
    </w:p>
    <w:sectPr w:rsidR="000653F9" w:rsidRPr="0038776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6D17" w:rsidRDefault="004E6D17" w:rsidP="00DC7CA8">
      <w:pPr>
        <w:spacing w:after="0" w:line="240" w:lineRule="auto"/>
      </w:pPr>
      <w:r>
        <w:separator/>
      </w:r>
    </w:p>
  </w:endnote>
  <w:endnote w:type="continuationSeparator" w:id="0">
    <w:p w:rsidR="004E6D17" w:rsidRDefault="004E6D17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6D17" w:rsidRDefault="004E6D17" w:rsidP="00DC7CA8">
      <w:pPr>
        <w:spacing w:after="0" w:line="240" w:lineRule="auto"/>
      </w:pPr>
      <w:r>
        <w:separator/>
      </w:r>
    </w:p>
  </w:footnote>
  <w:footnote w:type="continuationSeparator" w:id="0">
    <w:p w:rsidR="004E6D17" w:rsidRDefault="004E6D17" w:rsidP="00DC7CA8">
      <w:pPr>
        <w:spacing w:after="0" w:line="240" w:lineRule="auto"/>
      </w:pPr>
      <w:r>
        <w:continuationSeparator/>
      </w:r>
    </w:p>
  </w:footnote>
  <w:footnote w:id="1">
    <w:p w:rsidR="00903187" w:rsidRDefault="00903187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Pr="003877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387760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8804085">
    <w:abstractNumId w:val="1"/>
  </w:num>
  <w:num w:numId="2" w16cid:durableId="538663433">
    <w:abstractNumId w:val="0"/>
  </w:num>
  <w:num w:numId="3" w16cid:durableId="98571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F9"/>
    <w:rsid w:val="000164EE"/>
    <w:rsid w:val="00022F24"/>
    <w:rsid w:val="00026177"/>
    <w:rsid w:val="00035607"/>
    <w:rsid w:val="00041665"/>
    <w:rsid w:val="0004298F"/>
    <w:rsid w:val="00046A16"/>
    <w:rsid w:val="00054003"/>
    <w:rsid w:val="000653F9"/>
    <w:rsid w:val="000C0315"/>
    <w:rsid w:val="000D0D64"/>
    <w:rsid w:val="000E2AD7"/>
    <w:rsid w:val="00143C0C"/>
    <w:rsid w:val="001452AF"/>
    <w:rsid w:val="00166D9F"/>
    <w:rsid w:val="001700D2"/>
    <w:rsid w:val="00177362"/>
    <w:rsid w:val="00177B9D"/>
    <w:rsid w:val="00180DA0"/>
    <w:rsid w:val="00182892"/>
    <w:rsid w:val="001830A9"/>
    <w:rsid w:val="00183D80"/>
    <w:rsid w:val="00186FB8"/>
    <w:rsid w:val="00187BF5"/>
    <w:rsid w:val="0019014D"/>
    <w:rsid w:val="001A09A2"/>
    <w:rsid w:val="001D45A0"/>
    <w:rsid w:val="0022778E"/>
    <w:rsid w:val="00231805"/>
    <w:rsid w:val="00233155"/>
    <w:rsid w:val="00242530"/>
    <w:rsid w:val="00251BEC"/>
    <w:rsid w:val="00294A69"/>
    <w:rsid w:val="002963F2"/>
    <w:rsid w:val="002978AF"/>
    <w:rsid w:val="002A3BA1"/>
    <w:rsid w:val="002F4276"/>
    <w:rsid w:val="003134B3"/>
    <w:rsid w:val="00315196"/>
    <w:rsid w:val="003158E1"/>
    <w:rsid w:val="0032200A"/>
    <w:rsid w:val="00326913"/>
    <w:rsid w:val="00342925"/>
    <w:rsid w:val="00347A15"/>
    <w:rsid w:val="00387760"/>
    <w:rsid w:val="00397B62"/>
    <w:rsid w:val="003A6292"/>
    <w:rsid w:val="003C556E"/>
    <w:rsid w:val="003D4D3D"/>
    <w:rsid w:val="003F5301"/>
    <w:rsid w:val="00402DC7"/>
    <w:rsid w:val="00405B1D"/>
    <w:rsid w:val="00417920"/>
    <w:rsid w:val="00422B6E"/>
    <w:rsid w:val="00443775"/>
    <w:rsid w:val="004765C7"/>
    <w:rsid w:val="004A4D60"/>
    <w:rsid w:val="004D1169"/>
    <w:rsid w:val="004E3074"/>
    <w:rsid w:val="004E6D17"/>
    <w:rsid w:val="004F4FF1"/>
    <w:rsid w:val="00507A0C"/>
    <w:rsid w:val="00520F42"/>
    <w:rsid w:val="00557796"/>
    <w:rsid w:val="00573CFF"/>
    <w:rsid w:val="0057580F"/>
    <w:rsid w:val="00584BD8"/>
    <w:rsid w:val="00587AB6"/>
    <w:rsid w:val="00590015"/>
    <w:rsid w:val="005A012A"/>
    <w:rsid w:val="005B14AA"/>
    <w:rsid w:val="005B627E"/>
    <w:rsid w:val="005B7412"/>
    <w:rsid w:val="005C22A7"/>
    <w:rsid w:val="005E153E"/>
    <w:rsid w:val="005F3335"/>
    <w:rsid w:val="00620C3D"/>
    <w:rsid w:val="00640439"/>
    <w:rsid w:val="00643AB9"/>
    <w:rsid w:val="0065173C"/>
    <w:rsid w:val="00654650"/>
    <w:rsid w:val="006642D2"/>
    <w:rsid w:val="00666E7C"/>
    <w:rsid w:val="00677F5A"/>
    <w:rsid w:val="0068024C"/>
    <w:rsid w:val="00690D12"/>
    <w:rsid w:val="006940E1"/>
    <w:rsid w:val="006D2507"/>
    <w:rsid w:val="006D2EDE"/>
    <w:rsid w:val="006F2514"/>
    <w:rsid w:val="006F446F"/>
    <w:rsid w:val="00741823"/>
    <w:rsid w:val="00762B2B"/>
    <w:rsid w:val="00765C7F"/>
    <w:rsid w:val="00765CEC"/>
    <w:rsid w:val="00776C32"/>
    <w:rsid w:val="007816F2"/>
    <w:rsid w:val="0078335E"/>
    <w:rsid w:val="007B0584"/>
    <w:rsid w:val="007D73B0"/>
    <w:rsid w:val="007E41FA"/>
    <w:rsid w:val="007F7353"/>
    <w:rsid w:val="00824E68"/>
    <w:rsid w:val="008254DA"/>
    <w:rsid w:val="0082713E"/>
    <w:rsid w:val="00874836"/>
    <w:rsid w:val="00884F39"/>
    <w:rsid w:val="00886645"/>
    <w:rsid w:val="00891B54"/>
    <w:rsid w:val="008A0889"/>
    <w:rsid w:val="008A1EF7"/>
    <w:rsid w:val="008A4645"/>
    <w:rsid w:val="008C2E25"/>
    <w:rsid w:val="008E16CB"/>
    <w:rsid w:val="009001F4"/>
    <w:rsid w:val="00903187"/>
    <w:rsid w:val="00904E58"/>
    <w:rsid w:val="009064E3"/>
    <w:rsid w:val="00950292"/>
    <w:rsid w:val="00997522"/>
    <w:rsid w:val="009A78FF"/>
    <w:rsid w:val="009D7322"/>
    <w:rsid w:val="009E538E"/>
    <w:rsid w:val="00A05CC8"/>
    <w:rsid w:val="00A06C6A"/>
    <w:rsid w:val="00A15E8E"/>
    <w:rsid w:val="00A17FAA"/>
    <w:rsid w:val="00A210DB"/>
    <w:rsid w:val="00A26691"/>
    <w:rsid w:val="00A44E14"/>
    <w:rsid w:val="00A46138"/>
    <w:rsid w:val="00A474DD"/>
    <w:rsid w:val="00A533BC"/>
    <w:rsid w:val="00A66E4F"/>
    <w:rsid w:val="00A72C95"/>
    <w:rsid w:val="00AD44CF"/>
    <w:rsid w:val="00AE392E"/>
    <w:rsid w:val="00AF5495"/>
    <w:rsid w:val="00AF67C0"/>
    <w:rsid w:val="00AF71BF"/>
    <w:rsid w:val="00B118E9"/>
    <w:rsid w:val="00B53FBC"/>
    <w:rsid w:val="00B8308D"/>
    <w:rsid w:val="00B86EB5"/>
    <w:rsid w:val="00B96DA2"/>
    <w:rsid w:val="00BA531D"/>
    <w:rsid w:val="00BB7AE2"/>
    <w:rsid w:val="00BD087E"/>
    <w:rsid w:val="00BD1C7B"/>
    <w:rsid w:val="00C02B7A"/>
    <w:rsid w:val="00C05817"/>
    <w:rsid w:val="00C05A4F"/>
    <w:rsid w:val="00C168E1"/>
    <w:rsid w:val="00C20511"/>
    <w:rsid w:val="00C2064F"/>
    <w:rsid w:val="00C21118"/>
    <w:rsid w:val="00C25F4B"/>
    <w:rsid w:val="00C379FF"/>
    <w:rsid w:val="00C454A5"/>
    <w:rsid w:val="00C45AAE"/>
    <w:rsid w:val="00C56E9C"/>
    <w:rsid w:val="00C65867"/>
    <w:rsid w:val="00C74D96"/>
    <w:rsid w:val="00C8583C"/>
    <w:rsid w:val="00C8718B"/>
    <w:rsid w:val="00CA1A51"/>
    <w:rsid w:val="00CA542E"/>
    <w:rsid w:val="00CC1A0A"/>
    <w:rsid w:val="00CC211B"/>
    <w:rsid w:val="00CF1E2B"/>
    <w:rsid w:val="00D25947"/>
    <w:rsid w:val="00D371A0"/>
    <w:rsid w:val="00D47D80"/>
    <w:rsid w:val="00D6592D"/>
    <w:rsid w:val="00D679FC"/>
    <w:rsid w:val="00D75D25"/>
    <w:rsid w:val="00D870EE"/>
    <w:rsid w:val="00DA31D2"/>
    <w:rsid w:val="00DC7CA8"/>
    <w:rsid w:val="00DF08F3"/>
    <w:rsid w:val="00DF1E04"/>
    <w:rsid w:val="00DF4464"/>
    <w:rsid w:val="00E36F56"/>
    <w:rsid w:val="00E5056E"/>
    <w:rsid w:val="00E53D9B"/>
    <w:rsid w:val="00E557B2"/>
    <w:rsid w:val="00E9367D"/>
    <w:rsid w:val="00EA53BE"/>
    <w:rsid w:val="00EE2C63"/>
    <w:rsid w:val="00F20711"/>
    <w:rsid w:val="00F40CD9"/>
    <w:rsid w:val="00F87578"/>
    <w:rsid w:val="00F9128F"/>
    <w:rsid w:val="00FA4EEA"/>
    <w:rsid w:val="00FA71E0"/>
    <w:rsid w:val="00FC1E5A"/>
    <w:rsid w:val="00FD1933"/>
    <w:rsid w:val="00FD4BE8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F883"/>
  <w15:docId w15:val="{033A02B4-7672-47E8-A2A3-A0436ACD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476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9754-5BB5-4667-9373-9FA622FB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Санников Константин Владимирович</cp:lastModifiedBy>
  <cp:revision>3</cp:revision>
  <cp:lastPrinted>2014-08-01T10:40:00Z</cp:lastPrinted>
  <dcterms:created xsi:type="dcterms:W3CDTF">2025-09-16T01:52:00Z</dcterms:created>
  <dcterms:modified xsi:type="dcterms:W3CDTF">2025-09-16T06:22:00Z</dcterms:modified>
</cp:coreProperties>
</file>