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0"/>
        </w:rPr>
        <w:t xml:space="preserve">Приложение N 8</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p>
            <w:pPr>
              <w:pStyle w:val="0"/>
              <w:jc w:val="center"/>
            </w:pPr>
            <w:r>
              <w:rPr>
                <w:sz w:val="20"/>
                <w:color w:val="392c69"/>
              </w:rPr>
              <w:t xml:space="preserve">от 30.06.2022 </w:t>
            </w:r>
            <w:hyperlink w:history="0" r:id="rId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19.12.2025 </w:t>
            </w:r>
            <w:hyperlink w:history="0" r:id="rId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физических лиц в целях</w:t>
      </w:r>
    </w:p>
    <w:p>
      <w:pPr>
        <w:pStyle w:val="0"/>
        <w:jc w:val="center"/>
      </w:pPr>
      <w:r>
        <w:rPr>
          <w:sz w:val="20"/>
        </w:rPr>
        <w:t xml:space="preserve">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 и которые</w:t>
      </w:r>
    </w:p>
    <w:p>
      <w:pPr>
        <w:pStyle w:val="0"/>
        <w:jc w:val="center"/>
      </w:pPr>
      <w:r>
        <w:rPr>
          <w:sz w:val="20"/>
        </w:rPr>
        <w:t xml:space="preserve">используются для бытовых и иных нужд, не связанных</w:t>
      </w:r>
    </w:p>
    <w:p>
      <w:pPr>
        <w:pStyle w:val="0"/>
        <w:jc w:val="center"/>
      </w:pPr>
      <w:r>
        <w:rPr>
          <w:sz w:val="20"/>
        </w:rPr>
        <w:t xml:space="preserve">с осуществлением предпринимательской деятельности)</w:t>
      </w:r>
    </w:p>
    <w:p>
      <w:pPr>
        <w:pStyle w:val="0"/>
        <w:jc w:val="both"/>
      </w:pPr>
      <w:r>
        <w:rPr>
          <w:sz w:val="20"/>
        </w:rPr>
      </w:r>
    </w:p>
    <w:p>
      <w:pPr>
        <w:pStyle w:val="1"/>
        <w:jc w:val="both"/>
      </w:pPr>
      <w:r>
        <w:rPr>
          <w:sz w:val="20"/>
        </w:rPr>
        <w:t xml:space="preserve">                                                 "  "              20   г.</w:t>
      </w:r>
    </w:p>
    <w:p>
      <w:pPr>
        <w:pStyle w:val="1"/>
        <w:jc w:val="both"/>
      </w:pPr>
      <w:r>
        <w:rPr>
          <w:sz w:val="20"/>
        </w:rPr>
        <w:t xml:space="preserve">_______________________________                   --  --------------------</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__________________________________________________________________________,</w:t>
      </w:r>
    </w:p>
    <w:p>
      <w:pPr>
        <w:pStyle w:val="1"/>
        <w:jc w:val="both"/>
      </w:pPr>
      <w:r>
        <w:rPr>
          <w:sz w:val="20"/>
        </w:rPr>
        <w:t xml:space="preserve">      выдачи паспорта или иного документа, удостоверяющего личность</w:t>
      </w:r>
    </w:p>
    <w:p>
      <w:pPr>
        <w:pStyle w:val="1"/>
        <w:jc w:val="both"/>
      </w:pPr>
      <w:r>
        <w:rPr>
          <w:sz w:val="20"/>
        </w:rPr>
        <w:t xml:space="preserve">        в соответствии с законодательством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1"/>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___________ кВт </w:t>
      </w:r>
      <w:hyperlink w:history="0" w:anchor="P177"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history="0" w:anchor="P178"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192"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179"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76" w:name="P76"/>
    <w:bookmarkEnd w:id="76"/>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_____________ со дня заключения настоящего договора.</w:t>
      </w:r>
    </w:p>
    <w:p>
      <w:pPr>
        <w:pStyle w:val="0"/>
        <w:jc w:val="both"/>
      </w:pPr>
      <w:r>
        <w:rPr>
          <w:sz w:val="20"/>
        </w:rPr>
      </w:r>
    </w:p>
    <w:p>
      <w:pPr>
        <w:pStyle w:val="0"/>
        <w:outlineLvl w:val="1"/>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82" w:name="P82"/>
    <w:bookmarkEnd w:id="82"/>
    <w:p>
      <w:pPr>
        <w:pStyle w:val="0"/>
        <w:spacing w:before="200" w:lineRule="auto"/>
        <w:ind w:firstLine="540"/>
        <w:jc w:val="both"/>
      </w:pPr>
      <w:r>
        <w:rPr>
          <w:sz w:val="20"/>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не позднее ________ рабочих дней со дня проведения осмотра (обследования), указанного в </w:t>
      </w:r>
      <w:hyperlink w:history="0" w:anchor="P82"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76" w:tooltip="5. Срок выполнения мероприятий по технологическому присоединению составляет _____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95"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95" w:name="P95"/>
    <w:bookmarkEnd w:id="95"/>
    <w:p>
      <w:pPr>
        <w:pStyle w:val="0"/>
        <w:outlineLvl w:val="1"/>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 N _______ и составляет ____________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1"/>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0"/>
        </w:rPr>
      </w:r>
    </w:p>
    <w:p>
      <w:pPr>
        <w:pStyle w:val="0"/>
        <w:outlineLvl w:val="1"/>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123" w:name="P123"/>
    <w:bookmarkEnd w:id="123"/>
    <w:p>
      <w:pPr>
        <w:pStyle w:val="0"/>
        <w:spacing w:before="200" w:lineRule="auto"/>
        <w:ind w:firstLine="540"/>
        <w:jc w:val="both"/>
      </w:pPr>
      <w:r>
        <w:rPr>
          <w:sz w:val="20"/>
        </w:rPr>
        <w:t xml:space="preserve">17. Абзац утратил силу.</w:t>
      </w:r>
    </w:p>
    <w:bookmarkStart w:id="124" w:name="P124"/>
    <w:bookmarkEnd w:id="124"/>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23" w:tooltip="17. Абзац утратил силу.">
        <w:r>
          <w:rPr>
            <w:sz w:val="20"/>
            <w:color w:val="0000ff"/>
          </w:rPr>
          <w:t xml:space="preserve">абзацем первым</w:t>
        </w:r>
      </w:hyperlink>
      <w:r>
        <w:rPr>
          <w:sz w:val="20"/>
        </w:rPr>
        <w:t xml:space="preserve"> или </w:t>
      </w:r>
      <w:hyperlink w:history="0" w:anchor="P124"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1"/>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1"/>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1"/>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422"/>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w:t>
            </w:r>
          </w:p>
          <w:p>
            <w:pPr>
              <w:pStyle w:val="0"/>
              <w:jc w:val="both"/>
            </w:pPr>
            <w:r>
              <w:rPr>
                <w:sz w:val="20"/>
              </w:rPr>
              <w:t xml:space="preserve">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422" w:type="dxa"/>
            <w:tcBorders>
              <w:top w:val="nil"/>
              <w:left w:val="nil"/>
              <w:bottom w:val="nil"/>
              <w:right w:val="nil"/>
            </w:tcBorders>
          </w:tcPr>
          <w:p>
            <w:pPr>
              <w:pStyle w:val="0"/>
              <w:jc w:val="both"/>
            </w:pPr>
            <w:r>
              <w:rPr>
                <w:sz w:val="20"/>
              </w:rPr>
              <w:t xml:space="preserve">Заявитель</w:t>
            </w:r>
          </w:p>
          <w:p>
            <w:pPr>
              <w:pStyle w:val="0"/>
              <w:jc w:val="both"/>
            </w:pPr>
            <w:r>
              <w:rPr>
                <w:sz w:val="20"/>
              </w:rPr>
              <w:t xml:space="preserve">_____________________________________</w:t>
            </w:r>
          </w:p>
          <w:p>
            <w:pPr>
              <w:pStyle w:val="0"/>
              <w:jc w:val="center"/>
            </w:pPr>
            <w:r>
              <w:rPr>
                <w:sz w:val="20"/>
              </w:rPr>
              <w:t xml:space="preserve">(фамилия, имя, отчество)</w:t>
            </w:r>
          </w:p>
          <w:p>
            <w:pPr>
              <w:pStyle w:val="0"/>
              <w:jc w:val="both"/>
            </w:pPr>
            <w:r>
              <w:rPr>
                <w:sz w:val="20"/>
              </w:rPr>
              <w:t xml:space="preserve">_____________________________________</w:t>
            </w:r>
          </w:p>
          <w:p>
            <w:pPr>
              <w:pStyle w:val="0"/>
              <w:jc w:val="center"/>
            </w:pPr>
            <w:r>
              <w:rPr>
                <w:sz w:val="20"/>
              </w:rPr>
              <w:t xml:space="preserve">(серия, номер, дата и место выдачи паспорта</w:t>
            </w:r>
          </w:p>
          <w:p>
            <w:pPr>
              <w:pStyle w:val="0"/>
              <w:jc w:val="both"/>
            </w:pPr>
            <w:r>
              <w:rPr>
                <w:sz w:val="20"/>
              </w:rPr>
              <w:t xml:space="preserve">_____________________________________</w:t>
            </w:r>
          </w:p>
          <w:p>
            <w:pPr>
              <w:pStyle w:val="0"/>
              <w:jc w:val="center"/>
            </w:pPr>
            <w:r>
              <w:rPr>
                <w:sz w:val="20"/>
              </w:rPr>
              <w:t xml:space="preserve">или иного документа, удостоверяющего</w:t>
            </w:r>
          </w:p>
          <w:p>
            <w:pPr>
              <w:pStyle w:val="0"/>
              <w:jc w:val="both"/>
            </w:pPr>
            <w:r>
              <w:rPr>
                <w:sz w:val="20"/>
              </w:rPr>
              <w:t xml:space="preserve">_____________________________________</w:t>
            </w:r>
          </w:p>
          <w:p>
            <w:pPr>
              <w:pStyle w:val="0"/>
              <w:jc w:val="center"/>
            </w:pPr>
            <w:r>
              <w:rPr>
                <w:sz w:val="20"/>
              </w:rPr>
              <w:t xml:space="preserve">личность в соответствии с законодательством Российской Федерации)</w:t>
            </w:r>
          </w:p>
          <w:p>
            <w:pPr>
              <w:pStyle w:val="0"/>
              <w:jc w:val="both"/>
            </w:pPr>
            <w:r>
              <w:rPr>
                <w:sz w:val="20"/>
              </w:rPr>
              <w:t xml:space="preserve">ИНН (при наличии) ____________________</w:t>
            </w:r>
          </w:p>
          <w:p>
            <w:pPr>
              <w:pStyle w:val="0"/>
              <w:jc w:val="both"/>
            </w:pPr>
            <w:r>
              <w:rPr>
                <w:sz w:val="20"/>
              </w:rPr>
              <w:t xml:space="preserve">_____________________________________</w:t>
            </w:r>
          </w:p>
          <w:p>
            <w:pPr>
              <w:pStyle w:val="0"/>
              <w:jc w:val="both"/>
            </w:pPr>
            <w:r>
              <w:rPr>
                <w:sz w:val="20"/>
              </w:rPr>
              <w:t xml:space="preserve">Место жительства 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tc>
      </w:tr>
      <w:tr>
        <w:tc>
          <w:tcPr>
            <w:tcW w:w="4252"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tcPr>
          <w:p>
            <w:pPr>
              <w:pStyle w:val="0"/>
            </w:pPr>
            <w:r>
              <w:rPr>
                <w:sz w:val="20"/>
              </w:rPr>
            </w:r>
          </w:p>
        </w:tc>
        <w:tc>
          <w:tcPr>
            <w:tcW w:w="4422"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tc>
      </w:tr>
    </w:tbl>
    <w:p>
      <w:pPr>
        <w:pStyle w:val="0"/>
        <w:jc w:val="both"/>
      </w:pPr>
      <w:r>
        <w:rPr>
          <w:sz w:val="20"/>
        </w:rPr>
      </w:r>
    </w:p>
    <w:p>
      <w:pPr>
        <w:pStyle w:val="0"/>
        <w:ind w:firstLine="540"/>
        <w:jc w:val="both"/>
      </w:pPr>
      <w:r>
        <w:rPr>
          <w:sz w:val="20"/>
        </w:rPr>
        <w:t xml:space="preserve">--------------------------------</w:t>
      </w:r>
    </w:p>
    <w:bookmarkStart w:id="177" w:name="P177"/>
    <w:bookmarkEnd w:id="177"/>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178" w:name="P178"/>
    <w:bookmarkEnd w:id="178"/>
    <w:p>
      <w:pPr>
        <w:pStyle w:val="0"/>
        <w:spacing w:before="200" w:lineRule="auto"/>
        <w:ind w:firstLine="540"/>
        <w:jc w:val="both"/>
      </w:pPr>
      <w:r>
        <w:rPr>
          <w:sz w:val="20"/>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179" w:name="P179"/>
    <w:bookmarkEnd w:id="179"/>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92" w:name="P192"/>
    <w:bookmarkEnd w:id="192"/>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 не связанных</w:t>
      </w:r>
    </w:p>
    <w:p>
      <w:pPr>
        <w:pStyle w:val="1"/>
        <w:jc w:val="both"/>
      </w:pPr>
      <w:r>
        <w:rPr>
          <w:sz w:val="20"/>
        </w:rPr>
        <w:t xml:space="preserve">            с осуществлением предпринимательской деятельности)</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 (кВ).</w:t>
      </w:r>
    </w:p>
    <w:p>
      <w:pPr>
        <w:pStyle w:val="1"/>
        <w:jc w:val="both"/>
      </w:pPr>
      <w:r>
        <w:rPr>
          <w:sz w:val="20"/>
        </w:rPr>
        <w:t xml:space="preserve">    6. Год ввода в эксплуатацию энергопринимающих устройств заявителя _____</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271"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w:t>
      </w:r>
    </w:p>
    <w:p>
      <w:pPr>
        <w:pStyle w:val="1"/>
        <w:jc w:val="both"/>
      </w:pPr>
      <w:r>
        <w:rPr>
          <w:sz w:val="20"/>
        </w:rPr>
        <w:t xml:space="preserve">     по исполнению технических условий, предусмотренные </w:t>
      </w:r>
      <w:hyperlink w:history="0" r:id="rId1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пунктом 25(1)</w:t>
        </w:r>
      </w:hyperlink>
    </w:p>
    <w:p>
      <w:pPr>
        <w:pStyle w:val="1"/>
        <w:jc w:val="both"/>
      </w:pPr>
      <w:r>
        <w:rPr>
          <w:sz w:val="20"/>
        </w:rPr>
        <w:t xml:space="preserve">     Правил технологического присоединения энергопринимающих устройств</w:t>
      </w:r>
    </w:p>
    <w:p>
      <w:pPr>
        <w:pStyle w:val="1"/>
        <w:jc w:val="both"/>
      </w:pPr>
      <w:r>
        <w:rPr>
          <w:sz w:val="20"/>
        </w:rPr>
        <w:t xml:space="preserve">       потребителей электрической энергии, объектов по производству</w:t>
      </w:r>
    </w:p>
    <w:p>
      <w:pPr>
        <w:pStyle w:val="1"/>
        <w:jc w:val="both"/>
      </w:pPr>
      <w:r>
        <w:rPr>
          <w:sz w:val="20"/>
        </w:rPr>
        <w:t xml:space="preserve">    электрической энергии, а также объектов электросетевого хозяйства,</w:t>
      </w:r>
    </w:p>
    <w:p>
      <w:pPr>
        <w:pStyle w:val="1"/>
        <w:jc w:val="both"/>
      </w:pPr>
      <w:r>
        <w:rPr>
          <w:sz w:val="20"/>
        </w:rPr>
        <w:t xml:space="preserve">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272"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w:t>
      </w:r>
    </w:p>
    <w:p>
      <w:pPr>
        <w:pStyle w:val="1"/>
        <w:jc w:val="both"/>
      </w:pPr>
      <w:r>
        <w:rPr>
          <w:sz w:val="20"/>
        </w:rPr>
        <w:t xml:space="preserve">год (года) </w:t>
      </w:r>
      <w:hyperlink w:history="0" w:anchor="P273"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0"/>
        </w:rPr>
      </w:r>
    </w:p>
    <w:p>
      <w:pPr>
        <w:pStyle w:val="0"/>
        <w:ind w:firstLine="540"/>
        <w:jc w:val="both"/>
      </w:pPr>
      <w:r>
        <w:rPr>
          <w:sz w:val="20"/>
        </w:rPr>
        <w:t xml:space="preserve">--------------------------------</w:t>
      </w:r>
    </w:p>
    <w:bookmarkStart w:id="271" w:name="P271"/>
    <w:bookmarkEnd w:id="271"/>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272" w:name="P272"/>
    <w:bookmarkEnd w:id="272"/>
    <w:p>
      <w:pPr>
        <w:pStyle w:val="0"/>
        <w:spacing w:before="200" w:lineRule="auto"/>
        <w:ind w:firstLine="540"/>
        <w:jc w:val="both"/>
      </w:pPr>
      <w:r>
        <w:rPr>
          <w:sz w:val="20"/>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273" w:name="P273"/>
    <w:bookmarkEnd w:id="273"/>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RZR&amp;n=422791&amp;dst=100028" TargetMode = "External"/><Relationship Id="rId4" Type="http://schemas.openxmlformats.org/officeDocument/2006/relationships/hyperlink" Target="https://login.consultant.ru/link/?req=doc&amp;base=RZR&amp;n=205587&amp;dst=100032" TargetMode = "External"/><Relationship Id="rId5" Type="http://schemas.openxmlformats.org/officeDocument/2006/relationships/hyperlink" Target="https://login.consultant.ru/link/?req=doc&amp;base=RZR&amp;n=420971&amp;dst=100149" TargetMode = "External"/><Relationship Id="rId6" Type="http://schemas.openxmlformats.org/officeDocument/2006/relationships/hyperlink" Target="https://login.consultant.ru/link/?req=doc&amp;base=RZR&amp;n=420968&amp;dst=100022" TargetMode = "External"/><Relationship Id="rId7" Type="http://schemas.openxmlformats.org/officeDocument/2006/relationships/hyperlink" Target="https://login.consultant.ru/link/?req=doc&amp;base=RZR&amp;n=477158&amp;dst=100247" TargetMode = "External"/><Relationship Id="rId8" Type="http://schemas.openxmlformats.org/officeDocument/2006/relationships/hyperlink" Target="https://login.consultant.ru/link/?req=doc&amp;base=RZR&amp;n=522110&amp;dst=100030" TargetMode = "External"/><Relationship Id="rId9" Type="http://schemas.openxmlformats.org/officeDocument/2006/relationships/hyperlink" Target="https://login.consultant.ru/link/?req=doc&amp;base=RZR&amp;n=508490" TargetMode = "External"/><Relationship Id="rId10" Type="http://schemas.openxmlformats.org/officeDocument/2006/relationships/hyperlink" Target="https://login.consultant.ru/link/?req=doc&amp;base=RZR&amp;n=477158&amp;dst=100270" TargetMode = "External"/><Relationship Id="rId11" Type="http://schemas.openxmlformats.org/officeDocument/2006/relationships/hyperlink" Target="https://login.consultant.ru/link/?req=doc&amp;base=RZR&amp;n=508980&amp;dst=100860"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2026-01-27T05:21:16Z</dcterms:created>
</cp:coreProperties>
</file>