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17B78" w14:textId="77777777" w:rsidR="00FB7C63" w:rsidRDefault="00FB7C63" w:rsidP="00AA6A59">
      <w:pPr>
        <w:spacing w:after="120"/>
        <w:ind w:left="6407"/>
        <w:jc w:val="center"/>
      </w:pPr>
      <w:r>
        <w:t>Приложение № 4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654A6928" w14:textId="599FD3DB" w:rsidR="00FB7C63" w:rsidRDefault="00FB7C63" w:rsidP="00AA6A59">
      <w:pPr>
        <w:spacing w:after="240"/>
        <w:ind w:left="6407"/>
        <w:jc w:val="center"/>
        <w:rPr>
          <w:sz w:val="18"/>
          <w:szCs w:val="18"/>
        </w:rPr>
      </w:pPr>
      <w:r w:rsidRPr="00CC028B">
        <w:rPr>
          <w:sz w:val="18"/>
          <w:szCs w:val="18"/>
        </w:rPr>
        <w:t>(в ред. Постановлени</w:t>
      </w:r>
      <w:r w:rsidR="00F9453A" w:rsidRPr="00CC028B">
        <w:rPr>
          <w:sz w:val="18"/>
          <w:szCs w:val="18"/>
        </w:rPr>
        <w:t>й</w:t>
      </w:r>
      <w:r w:rsidRPr="00CC028B">
        <w:rPr>
          <w:sz w:val="18"/>
          <w:szCs w:val="18"/>
        </w:rPr>
        <w:t xml:space="preserve"> Правительства РФ</w:t>
      </w:r>
      <w:r w:rsidRPr="00CC028B">
        <w:rPr>
          <w:sz w:val="18"/>
          <w:szCs w:val="18"/>
        </w:rPr>
        <w:br/>
        <w:t>от 11.06.2015 № 588</w:t>
      </w:r>
      <w:r w:rsidR="00F9453A" w:rsidRPr="00CC028B">
        <w:rPr>
          <w:sz w:val="18"/>
          <w:szCs w:val="18"/>
        </w:rPr>
        <w:t>, от 30.06.2022 № 1178</w:t>
      </w:r>
      <w:r w:rsidR="007A7F89" w:rsidRPr="00CC028B">
        <w:rPr>
          <w:sz w:val="18"/>
          <w:szCs w:val="18"/>
        </w:rPr>
        <w:t>,</w:t>
      </w:r>
      <w:r w:rsidR="007A7F89" w:rsidRPr="00CC028B">
        <w:rPr>
          <w:sz w:val="18"/>
          <w:szCs w:val="18"/>
        </w:rPr>
        <w:br/>
        <w:t>от 19.03.2024 № 330</w:t>
      </w:r>
      <w:r w:rsidR="006D08A9" w:rsidRPr="00CC028B">
        <w:rPr>
          <w:sz w:val="18"/>
          <w:szCs w:val="18"/>
        </w:rPr>
        <w:t>, от 06.05.2024 № 594</w:t>
      </w:r>
      <w:r w:rsidR="00331728" w:rsidRPr="00331728">
        <w:rPr>
          <w:sz w:val="18"/>
          <w:szCs w:val="18"/>
        </w:rPr>
        <w:t>,</w:t>
      </w:r>
      <w:r w:rsidR="00331728">
        <w:rPr>
          <w:sz w:val="18"/>
          <w:szCs w:val="18"/>
        </w:rPr>
        <w:t xml:space="preserve"> </w:t>
      </w:r>
      <w:r w:rsidR="00331728">
        <w:rPr>
          <w:sz w:val="18"/>
          <w:szCs w:val="18"/>
        </w:rPr>
        <w:br/>
      </w:r>
      <w:r w:rsidR="00331728" w:rsidRPr="00B47FD8">
        <w:rPr>
          <w:sz w:val="18"/>
          <w:szCs w:val="18"/>
        </w:rPr>
        <w:t>от 19.12.2025 № 2075)</w:t>
      </w:r>
    </w:p>
    <w:p w14:paraId="72B11712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ECEF64B" w14:textId="77777777"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14:paraId="34CB4C53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63BE504" w14:textId="77777777" w:rsidR="00FB7C63" w:rsidRDefault="00FB7C63" w:rsidP="00CC028B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72CDB4A0" w14:textId="62C00723" w:rsidR="00FB7C63" w:rsidRDefault="00FB7C63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</w:t>
      </w:r>
      <w:r w:rsidR="001042B1" w:rsidRPr="00B47FD8">
        <w:rPr>
          <w:sz w:val="24"/>
          <w:szCs w:val="24"/>
        </w:rPr>
        <w:t>Идентификационный номер налогоплательщика</w:t>
      </w:r>
      <w:r w:rsidRPr="00B47FD8">
        <w:rPr>
          <w:sz w:val="24"/>
          <w:szCs w:val="24"/>
        </w:rPr>
        <w:t>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589746CC" w14:textId="77777777" w:rsidR="00FB7C63" w:rsidRDefault="00FB7C63" w:rsidP="00B47FD8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3E83F6D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A29F0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64BBBD7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1160439E" w14:textId="77777777"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350EBF8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D610DC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614D8CE0" w14:textId="77777777" w:rsidTr="00B45FA7">
        <w:tc>
          <w:tcPr>
            <w:tcW w:w="3657" w:type="dxa"/>
            <w:tcMar>
              <w:left w:w="0" w:type="dxa"/>
            </w:tcMar>
            <w:vAlign w:val="bottom"/>
          </w:tcPr>
          <w:p w14:paraId="5C517C98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D25C7A8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695C35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7E0357D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24902" w14:textId="77777777" w:rsidR="00FB7C63" w:rsidRPr="000C2C96" w:rsidRDefault="00FB7C63" w:rsidP="00BC5093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14:paraId="7957D78C" w14:textId="77777777"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39F4FF95" w14:textId="77777777" w:rsidR="0031548A" w:rsidRDefault="0031548A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FDDC5C" w14:textId="77777777"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53FB781B" w14:textId="77777777"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14:paraId="713B96F8" w14:textId="77777777"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14:paraId="161BAF44" w14:textId="77777777"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3F1F9141" w14:textId="77777777" w:rsidR="006D08A9" w:rsidRDefault="006D08A9" w:rsidP="00772631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Pr="00CC028B">
        <w:rPr>
          <w:sz w:val="24"/>
          <w:szCs w:val="24"/>
        </w:rPr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CC028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39144461" w14:textId="77777777" w:rsidR="006D08A9" w:rsidRDefault="006D08A9" w:rsidP="00CC028B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14:paraId="599007F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058D8611" w14:textId="77777777"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15CE1AA" w14:textId="77777777" w:rsidR="00FB7C63" w:rsidRDefault="00FB7C63">
      <w:pPr>
        <w:rPr>
          <w:sz w:val="24"/>
          <w:szCs w:val="24"/>
        </w:rPr>
      </w:pPr>
    </w:p>
    <w:p w14:paraId="034A0609" w14:textId="77777777"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9D6417D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3B9B376C" w14:textId="77777777"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CAA010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0F543E1" w14:textId="77777777"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C39D146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611E4FA8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2E2C9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48F76E" w14:textId="37023F78" w:rsidR="000B2EDE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14:paraId="6C49AD7E" w14:textId="61919EE0" w:rsidR="000B2EDE" w:rsidRDefault="000B2EDE" w:rsidP="000B2EDE"/>
    <w:p w14:paraId="2A88EAFE" w14:textId="61ABD02A" w:rsidR="00FB7C63" w:rsidRPr="000B2EDE" w:rsidRDefault="000B2EDE" w:rsidP="000B2EDE">
      <w:pPr>
        <w:tabs>
          <w:tab w:val="left" w:pos="2085"/>
        </w:tabs>
      </w:pPr>
      <w:r>
        <w:tab/>
      </w:r>
      <w:bookmarkStart w:id="0" w:name="_GoBack"/>
      <w:bookmarkEnd w:id="0"/>
    </w:p>
    <w:p w14:paraId="574917C4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FB7C63" w14:paraId="5CA70AA1" w14:textId="77777777" w:rsidTr="00B513B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21AE1E" w14:textId="77777777" w:rsidR="00FB7C63" w:rsidRDefault="00FB7C63" w:rsidP="0070068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18EA9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DA76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BE60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5D17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F4FA313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 w14:paraId="782F4E3D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FC88B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88FD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1B91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525C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9D96A8D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FB7C63" w14:paraId="51B22ABD" w14:textId="77777777" w:rsidTr="00B513B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98EBF" w14:textId="77777777" w:rsidR="00FB7C63" w:rsidRDefault="00FB7C63" w:rsidP="00B2631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601F7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2CA2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B1CC4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B63D9" w14:textId="77777777" w:rsidR="00FB7C63" w:rsidRDefault="00FB7C63" w:rsidP="00B26314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3B1E6343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17D2C993" w14:textId="77777777"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14:paraId="0C8BC3C7" w14:textId="77777777"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8E265AF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63D3D9" w14:textId="77777777"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 w14:paraId="7F78CA58" w14:textId="77777777" w:rsidTr="00B513BD">
        <w:trPr>
          <w:jc w:val="center"/>
        </w:trPr>
        <w:tc>
          <w:tcPr>
            <w:tcW w:w="1871" w:type="dxa"/>
            <w:vAlign w:val="center"/>
          </w:tcPr>
          <w:p w14:paraId="20C30D8A" w14:textId="77777777"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75EB3B93" w14:textId="77777777"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5C596B70" w14:textId="77777777"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D7B9D66" w14:textId="77777777"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A52399B" w14:textId="77777777"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14:paraId="495C1E09" w14:textId="77777777" w:rsidTr="00B513BD">
        <w:trPr>
          <w:jc w:val="center"/>
        </w:trPr>
        <w:tc>
          <w:tcPr>
            <w:tcW w:w="1871" w:type="dxa"/>
          </w:tcPr>
          <w:p w14:paraId="57F78668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DEC281C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7CB9C5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9391A68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7EB6E42A" w14:textId="77777777" w:rsidR="00FB7C63" w:rsidRDefault="00FB7C63">
            <w:pPr>
              <w:jc w:val="center"/>
            </w:pPr>
          </w:p>
        </w:tc>
      </w:tr>
      <w:tr w:rsidR="00FB7C63" w14:paraId="73C417FA" w14:textId="77777777" w:rsidTr="00B513BD">
        <w:trPr>
          <w:jc w:val="center"/>
        </w:trPr>
        <w:tc>
          <w:tcPr>
            <w:tcW w:w="1871" w:type="dxa"/>
          </w:tcPr>
          <w:p w14:paraId="6DF925FE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0A33829A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526153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1083BC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43E999F5" w14:textId="77777777" w:rsidR="00FB7C63" w:rsidRDefault="00FB7C63">
            <w:pPr>
              <w:jc w:val="center"/>
            </w:pPr>
          </w:p>
        </w:tc>
      </w:tr>
      <w:tr w:rsidR="00FB7C63" w14:paraId="36943522" w14:textId="77777777" w:rsidTr="00B513BD">
        <w:trPr>
          <w:jc w:val="center"/>
        </w:trPr>
        <w:tc>
          <w:tcPr>
            <w:tcW w:w="1871" w:type="dxa"/>
          </w:tcPr>
          <w:p w14:paraId="44D8D911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E0C35C5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577A32E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19BBE2AC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7F3947C" w14:textId="77777777" w:rsidR="00FB7C63" w:rsidRDefault="00FB7C63">
            <w:pPr>
              <w:jc w:val="center"/>
            </w:pPr>
          </w:p>
        </w:tc>
      </w:tr>
    </w:tbl>
    <w:p w14:paraId="6EC73C41" w14:textId="77777777"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14:paraId="6C5F80D2" w14:textId="77777777" w:rsidR="00FB7C63" w:rsidRPr="00B47FD8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9. </w:t>
      </w:r>
      <w:r w:rsidR="000C71E5" w:rsidRPr="00B47FD8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B47FD8">
        <w:rPr>
          <w:sz w:val="24"/>
          <w:szCs w:val="24"/>
        </w:rPr>
        <w:br/>
      </w:r>
      <w:r w:rsidR="000C71E5" w:rsidRPr="00B47FD8">
        <w:rPr>
          <w:sz w:val="24"/>
          <w:szCs w:val="24"/>
        </w:rPr>
        <w:t>присоединение</w:t>
      </w:r>
      <w:r w:rsidRPr="00B47FD8">
        <w:rPr>
          <w:sz w:val="24"/>
          <w:szCs w:val="24"/>
        </w:rPr>
        <w:t xml:space="preserve">  </w:t>
      </w:r>
      <w:r w:rsidR="000C71E5" w:rsidRPr="00B47FD8">
        <w:rPr>
          <w:sz w:val="24"/>
          <w:szCs w:val="24"/>
        </w:rPr>
        <w:tab/>
        <w:t>.</w:t>
      </w:r>
    </w:p>
    <w:p w14:paraId="26DDF832" w14:textId="77777777" w:rsidR="00FB7C63" w:rsidRPr="00B47FD8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14:paraId="2C874C0A" w14:textId="77777777" w:rsidR="00FB7C63" w:rsidRPr="002646F1" w:rsidRDefault="002646F1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сетевой организации заявителем выплачиваются проценты. Проценты начисляются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на остаток задолженности заявителя и подлежат оплате одновременно с очередным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платежом, которым погашается частично или полностью такая задолженность.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Размер процентов (в процентах годовых) за каждый день рассрочки определяется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в размере действовавшей на указанный день ключевой ставки Центрального банка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>Российской Федерации, увеличенной на 4 процентных пункта.</w:t>
      </w:r>
    </w:p>
    <w:p w14:paraId="5D7CE61C" w14:textId="77777777" w:rsidR="00FB7C63" w:rsidRDefault="00FB7C63" w:rsidP="006208A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B94AF25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20FD24B" w14:textId="77777777" w:rsidR="00FB7C63" w:rsidRDefault="00FB7C63" w:rsidP="00CC471D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4035566" w14:textId="77777777" w:rsidR="00FB7C63" w:rsidRDefault="00FB7C63">
      <w:pPr>
        <w:ind w:firstLine="567"/>
      </w:pPr>
      <w:r>
        <w:t>(указать перечень прилагаемых документов)</w:t>
      </w:r>
    </w:p>
    <w:p w14:paraId="2EEFEED7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5AA7E34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38B8716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6E32E19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46C38F8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6D24B4C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C9F8E3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01F5ACE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4DEB3241" w14:textId="77777777" w:rsidR="00FB7C63" w:rsidRDefault="00FB7C63" w:rsidP="00DD5BE5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6C629E6C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C1E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0F47EF2B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7778" w14:textId="77777777"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 w14:paraId="353CBF93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EFD6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4730DA7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E2BBD" w14:textId="77777777"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 w14:paraId="41FF8433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AA56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6E6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2478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72920B6A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772A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F0B498A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7B0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67CCCF5A" w14:textId="77777777"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5BD3B5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94A0" w14:textId="77777777"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8B4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E642" w14:textId="77777777"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514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3928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792F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DD7C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DDB5A9" w14:textId="77777777"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sectPr w:rsidR="00FB7C63" w:rsidRPr="0070068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7C82E" w14:textId="77777777" w:rsidR="00233277" w:rsidRDefault="00233277">
      <w:r>
        <w:separator/>
      </w:r>
    </w:p>
  </w:endnote>
  <w:endnote w:type="continuationSeparator" w:id="0">
    <w:p w14:paraId="0CAC6447" w14:textId="77777777" w:rsidR="00233277" w:rsidRDefault="00233277">
      <w:r>
        <w:continuationSeparator/>
      </w:r>
    </w:p>
  </w:endnote>
  <w:endnote w:id="1">
    <w:p w14:paraId="15225E8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62919338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5C9C94D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14:paraId="293C4F6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2DD60" w14:textId="77777777" w:rsidR="00233277" w:rsidRDefault="00233277">
      <w:r>
        <w:separator/>
      </w:r>
    </w:p>
  </w:footnote>
  <w:footnote w:type="continuationSeparator" w:id="0">
    <w:p w14:paraId="7590BFE4" w14:textId="77777777" w:rsidR="00233277" w:rsidRDefault="0023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04BB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3"/>
    <w:rsid w:val="00054CA3"/>
    <w:rsid w:val="00057651"/>
    <w:rsid w:val="000B2EDE"/>
    <w:rsid w:val="000C2C96"/>
    <w:rsid w:val="000C71E5"/>
    <w:rsid w:val="000E0FB6"/>
    <w:rsid w:val="001042B1"/>
    <w:rsid w:val="00176D7B"/>
    <w:rsid w:val="001A6191"/>
    <w:rsid w:val="001B4A6B"/>
    <w:rsid w:val="00206270"/>
    <w:rsid w:val="002141E9"/>
    <w:rsid w:val="00233277"/>
    <w:rsid w:val="002646F1"/>
    <w:rsid w:val="00287DEF"/>
    <w:rsid w:val="002C0DE2"/>
    <w:rsid w:val="002C1E5C"/>
    <w:rsid w:val="0031548A"/>
    <w:rsid w:val="00331728"/>
    <w:rsid w:val="0052085F"/>
    <w:rsid w:val="00567B92"/>
    <w:rsid w:val="005A7AE7"/>
    <w:rsid w:val="006208A2"/>
    <w:rsid w:val="006472E8"/>
    <w:rsid w:val="00657CDB"/>
    <w:rsid w:val="006D08A9"/>
    <w:rsid w:val="00700686"/>
    <w:rsid w:val="00772631"/>
    <w:rsid w:val="007A7F89"/>
    <w:rsid w:val="007B5D31"/>
    <w:rsid w:val="0084614B"/>
    <w:rsid w:val="008612EC"/>
    <w:rsid w:val="008B10E0"/>
    <w:rsid w:val="00996D94"/>
    <w:rsid w:val="009E2F83"/>
    <w:rsid w:val="009F78B1"/>
    <w:rsid w:val="00A62887"/>
    <w:rsid w:val="00AA6A59"/>
    <w:rsid w:val="00B26314"/>
    <w:rsid w:val="00B45FA7"/>
    <w:rsid w:val="00B47FD8"/>
    <w:rsid w:val="00B513BD"/>
    <w:rsid w:val="00BB24E3"/>
    <w:rsid w:val="00BC5093"/>
    <w:rsid w:val="00BE17FB"/>
    <w:rsid w:val="00C4082E"/>
    <w:rsid w:val="00C8292F"/>
    <w:rsid w:val="00CC028B"/>
    <w:rsid w:val="00CC471D"/>
    <w:rsid w:val="00D326E2"/>
    <w:rsid w:val="00DD5BE5"/>
    <w:rsid w:val="00E30718"/>
    <w:rsid w:val="00ED7FF3"/>
    <w:rsid w:val="00F72874"/>
    <w:rsid w:val="00F75181"/>
    <w:rsid w:val="00F91F48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92ED"/>
  <w14:defaultImageDpi w14:val="0"/>
  <w15:docId w15:val="{FD117D7B-80D4-45CA-BD39-7C84447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Кардаполов Сергей Валерьевич</cp:lastModifiedBy>
  <cp:revision>14</cp:revision>
  <cp:lastPrinted>2024-05-27T10:52:00Z</cp:lastPrinted>
  <dcterms:created xsi:type="dcterms:W3CDTF">2025-12-22T10:46:00Z</dcterms:created>
  <dcterms:modified xsi:type="dcterms:W3CDTF">2026-01-28T07:02:00Z</dcterms:modified>
</cp:coreProperties>
</file>