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3" w:type="dxa"/>
        <w:tblInd w:w="93" w:type="dxa"/>
        <w:tblLook w:val="04A0"/>
      </w:tblPr>
      <w:tblGrid>
        <w:gridCol w:w="310"/>
        <w:gridCol w:w="1397"/>
        <w:gridCol w:w="1239"/>
        <w:gridCol w:w="1058"/>
        <w:gridCol w:w="1058"/>
        <w:gridCol w:w="801"/>
        <w:gridCol w:w="1361"/>
        <w:gridCol w:w="10"/>
        <w:gridCol w:w="1591"/>
        <w:gridCol w:w="2791"/>
        <w:gridCol w:w="3077"/>
      </w:tblGrid>
      <w:tr w:rsidR="00934472" w:rsidRPr="00934472" w:rsidTr="00973B4A">
        <w:trPr>
          <w:trHeight w:val="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0" w:name="RANGE!A1:G103"/>
            <w:bookmarkEnd w:id="0"/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34472" w:rsidRPr="00934472" w:rsidTr="00973B4A">
        <w:trPr>
          <w:trHeight w:val="6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973B4A" w:rsidRPr="00934472" w:rsidRDefault="00973B4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472" w:rsidRPr="00934472" w:rsidRDefault="00934472" w:rsidP="00F664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Сведения о наличии объема свободной для технологического присоединения потребителей трансформаторной мощности по </w:t>
            </w:r>
            <w:r w:rsidR="00F66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центрам питания 35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  <w:r w:rsidR="00F66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и выше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, принадлежащим ЗАО "Братская электросетевая компания"</w:t>
            </w:r>
          </w:p>
        </w:tc>
      </w:tr>
      <w:tr w:rsidR="00934472" w:rsidRPr="00934472" w:rsidTr="00973B4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64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Напряжение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                                   и номинальная мощность трансформаторов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Текущий объем                               свободной мощности с учетом присоединенных потребителей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                                       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</w:tr>
      <w:tr w:rsidR="00F011B3" w:rsidRPr="00F011B3" w:rsidTr="00973B4A">
        <w:trPr>
          <w:trHeight w:val="21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 (Иркутская область, г. Братск, Центральный район, г. Вихоревка, Братский район)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3,441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1,163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5B16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</w:t>
            </w:r>
            <w:r w:rsidR="005B16F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0,832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4,597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"ДОК"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4,360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3,795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Пурсей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3,306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0,942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"АЛПБ"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2,065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Порожская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1,064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26215F" w:rsidP="004C494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0,166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"Дачная"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1,858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220A8E" w:rsidP="005B16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9A6C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  <w:r w:rsidR="005B16F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"Солнечная"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30,956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30,956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РЭС-2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Падунский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и Правобережный округа гор.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Братска, Братский район и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Нижнеилимский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район)</w:t>
            </w:r>
            <w:proofErr w:type="gramEnd"/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1,367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0,964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"Мелькомбинат"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3,010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2D" w:rsidRPr="00F011B3" w:rsidRDefault="008305C1" w:rsidP="005623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1,990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5681" w:rsidP="00CF7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CF71E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Тэнга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7,033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7,033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"Надежда"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1,924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1,262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1,069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"Прибойный"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2,379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2,015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0,982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"Орехов Камень"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0,887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12,490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E47978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11,416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"Братская ГЭС"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3,592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3,280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"КПД"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11,923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11,923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Бикей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0,946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"Таежный родник"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0,230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0,065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ТП-Бурнинск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D12C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</w:t>
            </w:r>
            <w:r w:rsidR="00D12C99">
              <w:rPr>
                <w:rFonts w:ascii="Tahoma" w:eastAsia="Times New Roman" w:hAnsi="Tahoma" w:cs="Tahoma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D12C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  <w:r w:rsidR="00D12C9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D12C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D12C9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260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ТП-727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ГПП п. Шестаково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КТП-4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D415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0,073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D2F" w:rsidRPr="00F011B3" w:rsidRDefault="00750D2F" w:rsidP="002E47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  <w:r w:rsidR="002E478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(Иркутская область,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Чунский район, п. Чунский)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ПС "Октябрьская"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2,373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AB58DB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1,494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"Пионерский"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0,171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"Каменск"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0,618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"Веселый"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DD53C0" w:rsidP="00F80A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0,131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Парчум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0,215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РЭС-4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Усть-Илимск,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УИЛК)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"Строительная"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8,544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3E2D28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7,950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BF069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0,957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РЭС-Иркутский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(г. Иркутск-2)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ИОРТПЦ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0,083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8E72F3" w:rsidRDefault="008E72F3"/>
    <w:sectPr w:rsidR="008E72F3" w:rsidSect="00973B4A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4472"/>
    <w:rsid w:val="000C4290"/>
    <w:rsid w:val="00150C11"/>
    <w:rsid w:val="00220A8E"/>
    <w:rsid w:val="0026215F"/>
    <w:rsid w:val="002E4786"/>
    <w:rsid w:val="00306058"/>
    <w:rsid w:val="003E2D28"/>
    <w:rsid w:val="004960E8"/>
    <w:rsid w:val="004C494E"/>
    <w:rsid w:val="00546943"/>
    <w:rsid w:val="0056232D"/>
    <w:rsid w:val="005B16F8"/>
    <w:rsid w:val="005F1D20"/>
    <w:rsid w:val="006678E9"/>
    <w:rsid w:val="006A2AD8"/>
    <w:rsid w:val="00705681"/>
    <w:rsid w:val="00750D2F"/>
    <w:rsid w:val="007D4154"/>
    <w:rsid w:val="008305C1"/>
    <w:rsid w:val="008C5863"/>
    <w:rsid w:val="008E72F3"/>
    <w:rsid w:val="00934472"/>
    <w:rsid w:val="00973B4A"/>
    <w:rsid w:val="009A6CA6"/>
    <w:rsid w:val="009D6A68"/>
    <w:rsid w:val="00A36A17"/>
    <w:rsid w:val="00A705D7"/>
    <w:rsid w:val="00A77150"/>
    <w:rsid w:val="00AB58DB"/>
    <w:rsid w:val="00AC281D"/>
    <w:rsid w:val="00BD0E6D"/>
    <w:rsid w:val="00BF0692"/>
    <w:rsid w:val="00C53F2C"/>
    <w:rsid w:val="00CC464F"/>
    <w:rsid w:val="00CD0926"/>
    <w:rsid w:val="00CF71E7"/>
    <w:rsid w:val="00D12C99"/>
    <w:rsid w:val="00D80077"/>
    <w:rsid w:val="00D9673D"/>
    <w:rsid w:val="00DD53C0"/>
    <w:rsid w:val="00E407BB"/>
    <w:rsid w:val="00E47978"/>
    <w:rsid w:val="00E6579F"/>
    <w:rsid w:val="00E866F1"/>
    <w:rsid w:val="00F011B3"/>
    <w:rsid w:val="00F66445"/>
    <w:rsid w:val="00F8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2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2F3"/>
    <w:rPr>
      <w:color w:val="800080"/>
      <w:u w:val="single"/>
    </w:rPr>
  </w:style>
  <w:style w:type="paragraph" w:customStyle="1" w:styleId="xl65">
    <w:name w:val="xl65"/>
    <w:basedOn w:val="a"/>
    <w:rsid w:val="008E72F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66">
    <w:name w:val="xl66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7">
    <w:name w:val="xl67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8">
    <w:name w:val="xl68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9">
    <w:name w:val="xl69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0">
    <w:name w:val="xl70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1">
    <w:name w:val="xl71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2">
    <w:name w:val="xl72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3">
    <w:name w:val="xl7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4">
    <w:name w:val="xl74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5">
    <w:name w:val="xl75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6">
    <w:name w:val="xl76"/>
    <w:basedOn w:val="a"/>
    <w:rsid w:val="008E7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7">
    <w:name w:val="xl77"/>
    <w:basedOn w:val="a"/>
    <w:rsid w:val="008E7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8">
    <w:name w:val="xl78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9">
    <w:name w:val="xl79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0">
    <w:name w:val="xl80"/>
    <w:basedOn w:val="a"/>
    <w:rsid w:val="008E72F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1">
    <w:name w:val="xl81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2">
    <w:name w:val="xl82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3">
    <w:name w:val="xl8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4">
    <w:name w:val="xl84"/>
    <w:basedOn w:val="a"/>
    <w:rsid w:val="008E7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kardapolov_sv</dc:creator>
  <cp:keywords/>
  <dc:description/>
  <cp:lastModifiedBy>kardapolov_sv</cp:lastModifiedBy>
  <cp:revision>34</cp:revision>
  <dcterms:created xsi:type="dcterms:W3CDTF">2013-06-06T01:36:00Z</dcterms:created>
  <dcterms:modified xsi:type="dcterms:W3CDTF">2014-07-31T07:17:00Z</dcterms:modified>
</cp:coreProperties>
</file>